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29D8" w14:textId="77777777" w:rsidR="001D06D6" w:rsidRPr="006E3FFE" w:rsidRDefault="001D06D6">
      <w:pPr>
        <w:rPr>
          <w:rFonts w:ascii="Arial" w:hAnsi="Arial" w:cs="Arial"/>
          <w:b/>
          <w:sz w:val="32"/>
          <w:szCs w:val="32"/>
          <w:u w:val="single"/>
        </w:rPr>
      </w:pPr>
      <w:r w:rsidRPr="006E3FFE">
        <w:rPr>
          <w:rFonts w:ascii="Arial" w:hAnsi="Arial" w:cs="Arial"/>
          <w:b/>
          <w:sz w:val="32"/>
          <w:szCs w:val="32"/>
          <w:u w:val="single"/>
          <w:shd w:val="clear" w:color="auto" w:fill="FFFF00"/>
        </w:rPr>
        <w:t>Imaginary Oil Company Ltd.</w:t>
      </w:r>
      <w:r w:rsidRPr="006E3FFE">
        <w:rPr>
          <w:rFonts w:ascii="Arial" w:hAnsi="Arial" w:cs="Arial"/>
          <w:b/>
          <w:sz w:val="32"/>
          <w:szCs w:val="32"/>
          <w:u w:val="single"/>
        </w:rPr>
        <w:t xml:space="preserve">                 </w:t>
      </w:r>
      <w:r w:rsidR="006E3FFE">
        <w:rPr>
          <w:rFonts w:ascii="Arial" w:hAnsi="Arial" w:cs="Arial"/>
          <w:b/>
          <w:sz w:val="32"/>
          <w:szCs w:val="32"/>
          <w:u w:val="single"/>
        </w:rPr>
        <w:t xml:space="preserve">     </w:t>
      </w:r>
      <w:r w:rsidRPr="006E3FFE">
        <w:rPr>
          <w:rFonts w:ascii="Arial" w:hAnsi="Arial" w:cs="Arial"/>
          <w:b/>
          <w:sz w:val="32"/>
          <w:szCs w:val="32"/>
          <w:u w:val="single"/>
        </w:rPr>
        <w:t>EFT Authorization</w:t>
      </w:r>
    </w:p>
    <w:p w14:paraId="18D70722" w14:textId="77777777" w:rsidR="001D06D6" w:rsidRPr="006E3FFE" w:rsidRDefault="001D06D6">
      <w:pPr>
        <w:jc w:val="right"/>
        <w:rPr>
          <w:rFonts w:ascii="Arial" w:hAnsi="Arial" w:cs="Arial"/>
          <w:b/>
          <w:color w:val="0000FF"/>
          <w:sz w:val="16"/>
        </w:rPr>
      </w:pPr>
      <w:r w:rsidRPr="006E3FFE">
        <w:rPr>
          <w:rFonts w:ascii="Arial" w:hAnsi="Arial" w:cs="Arial"/>
          <w:b/>
          <w:color w:val="0000FF"/>
          <w:sz w:val="16"/>
        </w:rPr>
        <w:t>(Use letterhead of company whose account will be debited)</w:t>
      </w:r>
    </w:p>
    <w:p w14:paraId="0C3957A8" w14:textId="77777777" w:rsidR="001D06D6" w:rsidRPr="006E3FFE" w:rsidRDefault="001D06D6">
      <w:pPr>
        <w:rPr>
          <w:rFonts w:ascii="Arial" w:hAnsi="Arial" w:cs="Arial"/>
          <w:b/>
          <w:color w:val="0000FF"/>
          <w:sz w:val="16"/>
        </w:rPr>
      </w:pPr>
    </w:p>
    <w:p w14:paraId="0EE47345" w14:textId="77777777" w:rsidR="001D06D6" w:rsidRPr="006E3FFE" w:rsidRDefault="001D06D6">
      <w:pPr>
        <w:rPr>
          <w:rFonts w:ascii="Arial" w:hAnsi="Arial" w:cs="Arial"/>
          <w:i/>
          <w:color w:val="0000FF"/>
        </w:rPr>
      </w:pPr>
    </w:p>
    <w:p w14:paraId="6D26CA1F" w14:textId="77777777" w:rsidR="001D06D6" w:rsidRPr="006E3FFE" w:rsidRDefault="001D06D6">
      <w:pPr>
        <w:rPr>
          <w:rFonts w:ascii="Arial" w:hAnsi="Arial" w:cs="Arial"/>
          <w:i/>
          <w:color w:val="0000FF"/>
        </w:rPr>
      </w:pPr>
    </w:p>
    <w:p w14:paraId="0424FFFA" w14:textId="77777777" w:rsidR="001D06D6" w:rsidRPr="006E3FFE" w:rsidRDefault="001D06D6">
      <w:pPr>
        <w:rPr>
          <w:rFonts w:ascii="Arial" w:hAnsi="Arial" w:cs="Arial"/>
          <w:b/>
          <w:i/>
          <w:color w:val="0000FF"/>
        </w:rPr>
      </w:pPr>
      <w:r w:rsidRPr="006E3FFE">
        <w:rPr>
          <w:rFonts w:ascii="Arial" w:hAnsi="Arial" w:cs="Arial"/>
          <w:b/>
          <w:i/>
          <w:color w:val="0000FF"/>
          <w:shd w:val="clear" w:color="auto" w:fill="C0C0C0"/>
        </w:rPr>
        <w:t>(date)</w:t>
      </w:r>
    </w:p>
    <w:p w14:paraId="1A7CBEEA" w14:textId="77777777" w:rsidR="001D06D6" w:rsidRPr="006E3FFE" w:rsidRDefault="001D06D6">
      <w:pPr>
        <w:rPr>
          <w:rFonts w:ascii="Arial" w:hAnsi="Arial" w:cs="Arial"/>
        </w:rPr>
      </w:pPr>
    </w:p>
    <w:p w14:paraId="3EB4C71D" w14:textId="1805449C" w:rsidR="001D06D6" w:rsidRPr="006E3FFE" w:rsidRDefault="00F5450B" w:rsidP="006E3FFE">
      <w:pPr>
        <w:rPr>
          <w:rFonts w:ascii="Arial" w:hAnsi="Arial" w:cs="Arial"/>
        </w:rPr>
      </w:pPr>
      <w:r w:rsidRPr="23007B3E">
        <w:rPr>
          <w:rFonts w:ascii="Arial" w:hAnsi="Arial" w:cs="Arial"/>
        </w:rPr>
        <w:t xml:space="preserve">Director, </w:t>
      </w:r>
      <w:r w:rsidR="00343623" w:rsidRPr="23007B3E">
        <w:rPr>
          <w:rFonts w:ascii="Arial" w:hAnsi="Arial" w:cs="Arial"/>
        </w:rPr>
        <w:t>Crown Equity, Sales</w:t>
      </w:r>
      <w:r w:rsidR="3C5EF912" w:rsidRPr="23007B3E">
        <w:rPr>
          <w:rFonts w:ascii="Arial" w:hAnsi="Arial" w:cs="Arial"/>
        </w:rPr>
        <w:t xml:space="preserve">, </w:t>
      </w:r>
      <w:r w:rsidR="00343623" w:rsidRPr="23007B3E">
        <w:rPr>
          <w:rFonts w:ascii="Arial" w:hAnsi="Arial" w:cs="Arial"/>
        </w:rPr>
        <w:t>Business Support</w:t>
      </w:r>
      <w:r w:rsidR="259683FB" w:rsidRPr="23007B3E">
        <w:rPr>
          <w:rFonts w:ascii="Arial" w:hAnsi="Arial" w:cs="Arial"/>
        </w:rPr>
        <w:t xml:space="preserve"> and CCUS </w:t>
      </w:r>
      <w:r>
        <w:br/>
      </w:r>
      <w:r w:rsidR="006E3FFE" w:rsidRPr="23007B3E">
        <w:rPr>
          <w:rFonts w:ascii="Arial" w:hAnsi="Arial" w:cs="Arial"/>
        </w:rPr>
        <w:t>PNG Tenure Operations</w:t>
      </w:r>
    </w:p>
    <w:p w14:paraId="38476E8A" w14:textId="77777777" w:rsidR="001D06D6" w:rsidRPr="006E3FFE" w:rsidRDefault="001D06D6">
      <w:pPr>
        <w:rPr>
          <w:rFonts w:ascii="Arial" w:hAnsi="Arial" w:cs="Arial"/>
        </w:rPr>
      </w:pPr>
      <w:r w:rsidRPr="006E3FFE">
        <w:rPr>
          <w:rFonts w:ascii="Arial" w:hAnsi="Arial" w:cs="Arial"/>
        </w:rPr>
        <w:t>9945 – 108 Street</w:t>
      </w:r>
    </w:p>
    <w:p w14:paraId="27687728" w14:textId="67EA0A80" w:rsidR="001D06D6" w:rsidRPr="006E3FFE" w:rsidRDefault="001D06D6">
      <w:pPr>
        <w:rPr>
          <w:rFonts w:ascii="Arial" w:hAnsi="Arial" w:cs="Arial"/>
        </w:rPr>
      </w:pPr>
      <w:r w:rsidRPr="23007B3E">
        <w:rPr>
          <w:rFonts w:ascii="Arial" w:hAnsi="Arial" w:cs="Arial"/>
        </w:rPr>
        <w:t>Edmonton, AB T5K 2G6</w:t>
      </w:r>
    </w:p>
    <w:p w14:paraId="6DAFF6E5" w14:textId="77777777" w:rsidR="00F5450B" w:rsidRPr="006E3FFE" w:rsidRDefault="00F5450B">
      <w:pPr>
        <w:rPr>
          <w:rFonts w:ascii="Arial" w:hAnsi="Arial" w:cs="Arial"/>
        </w:rPr>
      </w:pPr>
      <w:r w:rsidRPr="006E3FFE">
        <w:rPr>
          <w:rFonts w:ascii="Arial" w:hAnsi="Arial" w:cs="Arial"/>
        </w:rPr>
        <w:t xml:space="preserve">Email: </w:t>
      </w:r>
      <w:hyperlink r:id="rId12" w:history="1">
        <w:r w:rsidRPr="006E3FFE">
          <w:rPr>
            <w:rStyle w:val="Hyperlink"/>
            <w:rFonts w:ascii="Arial" w:hAnsi="Arial" w:cs="Arial"/>
            <w:color w:val="0070C4"/>
            <w:shd w:val="clear" w:color="auto" w:fill="FFFFFF"/>
          </w:rPr>
          <w:t>bidding.energy@gov.ab.ca</w:t>
        </w:r>
      </w:hyperlink>
    </w:p>
    <w:p w14:paraId="129FA655" w14:textId="77777777" w:rsidR="001D06D6" w:rsidRPr="006E3FFE" w:rsidRDefault="001D06D6">
      <w:pPr>
        <w:rPr>
          <w:rFonts w:ascii="Arial" w:hAnsi="Arial" w:cs="Arial"/>
        </w:rPr>
      </w:pPr>
    </w:p>
    <w:p w14:paraId="0FCB8726" w14:textId="77777777" w:rsidR="001D06D6" w:rsidRPr="006E3FFE" w:rsidRDefault="001D06D6">
      <w:pPr>
        <w:rPr>
          <w:rFonts w:ascii="Arial" w:hAnsi="Arial" w:cs="Arial"/>
        </w:rPr>
      </w:pPr>
    </w:p>
    <w:p w14:paraId="0E0C7BD3" w14:textId="77777777" w:rsidR="001D06D6" w:rsidRPr="006E3FFE" w:rsidRDefault="001D06D6">
      <w:pPr>
        <w:tabs>
          <w:tab w:val="left" w:pos="45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>Re:</w:t>
      </w:r>
      <w:r w:rsidRPr="006E3FFE">
        <w:rPr>
          <w:rFonts w:ascii="Arial" w:hAnsi="Arial" w:cs="Arial"/>
        </w:rPr>
        <w:tab/>
      </w:r>
      <w:r w:rsidRPr="006E3FFE">
        <w:rPr>
          <w:rFonts w:ascii="Arial" w:hAnsi="Arial" w:cs="Arial"/>
          <w:b/>
        </w:rPr>
        <w:t>EFT Authorization</w:t>
      </w:r>
    </w:p>
    <w:p w14:paraId="0FF6F7EA" w14:textId="77777777" w:rsidR="001D06D6" w:rsidRPr="006E3FFE" w:rsidRDefault="001D06D6">
      <w:pPr>
        <w:rPr>
          <w:rFonts w:ascii="Arial" w:hAnsi="Arial" w:cs="Arial"/>
        </w:rPr>
      </w:pPr>
    </w:p>
    <w:p w14:paraId="10919092" w14:textId="2D6CCFAE" w:rsidR="001D06D6" w:rsidRPr="006E3FFE" w:rsidRDefault="001D06D6">
      <w:pPr>
        <w:jc w:val="both"/>
        <w:rPr>
          <w:rFonts w:ascii="Arial" w:hAnsi="Arial" w:cs="Arial"/>
        </w:rPr>
      </w:pPr>
      <w:r w:rsidRPr="006E3FFE">
        <w:rPr>
          <w:rFonts w:ascii="Arial" w:hAnsi="Arial" w:cs="Arial"/>
        </w:rPr>
        <w:t>Please accept this document as authorization for Alberta Energy</w:t>
      </w:r>
      <w:r w:rsidR="00437309">
        <w:rPr>
          <w:rFonts w:ascii="Arial" w:hAnsi="Arial" w:cs="Arial"/>
        </w:rPr>
        <w:t xml:space="preserve"> and Minerals</w:t>
      </w:r>
      <w:r w:rsidRPr="006E3FFE">
        <w:rPr>
          <w:rFonts w:ascii="Arial" w:hAnsi="Arial" w:cs="Arial"/>
        </w:rPr>
        <w:t xml:space="preserve"> to debit our bank account for the sole purpose of facilitating the payment by </w:t>
      </w:r>
      <w:r w:rsidRPr="4F42B663">
        <w:rPr>
          <w:rFonts w:ascii="Arial" w:hAnsi="Arial" w:cs="Arial"/>
          <w:b/>
          <w:bCs/>
          <w:i/>
          <w:iCs/>
          <w:color w:val="0000FF"/>
          <w:shd w:val="clear" w:color="auto" w:fill="C0C0C0"/>
        </w:rPr>
        <w:t>(name of company)</w:t>
      </w:r>
      <w:r w:rsidRPr="006E3FFE">
        <w:rPr>
          <w:rFonts w:ascii="Arial" w:hAnsi="Arial" w:cs="Arial"/>
        </w:rPr>
        <w:t xml:space="preserve"> for </w:t>
      </w:r>
      <w:r w:rsidR="005B0AB6">
        <w:rPr>
          <w:rFonts w:ascii="Arial" w:hAnsi="Arial" w:cs="Arial"/>
        </w:rPr>
        <w:t>pore space rights for conducting carbon sequestration/ disposal activities</w:t>
      </w:r>
      <w:r w:rsidRPr="006E3FFE">
        <w:rPr>
          <w:rFonts w:ascii="Arial" w:hAnsi="Arial" w:cs="Arial"/>
        </w:rPr>
        <w:t xml:space="preserve">. Each debit shall be limited to the total amount </w:t>
      </w:r>
      <w:r w:rsidR="005B0AB6">
        <w:rPr>
          <w:rFonts w:ascii="Arial" w:hAnsi="Arial" w:cs="Arial"/>
        </w:rPr>
        <w:t xml:space="preserve">that </w:t>
      </w:r>
      <w:r w:rsidRPr="006E3FFE">
        <w:rPr>
          <w:rFonts w:ascii="Arial" w:hAnsi="Arial" w:cs="Arial"/>
        </w:rPr>
        <w:t xml:space="preserve">includes </w:t>
      </w:r>
      <w:r w:rsidR="00ED6761">
        <w:rPr>
          <w:rFonts w:ascii="Arial" w:hAnsi="Arial" w:cs="Arial"/>
        </w:rPr>
        <w:t>the</w:t>
      </w:r>
      <w:r w:rsidR="001164D7" w:rsidRPr="7E8B683A">
        <w:rPr>
          <w:rFonts w:ascii="Arial" w:hAnsi="Arial" w:cs="Arial"/>
        </w:rPr>
        <w:t xml:space="preserve"> </w:t>
      </w:r>
      <w:proofErr w:type="gramStart"/>
      <w:r w:rsidR="001164D7" w:rsidRPr="7E8B683A">
        <w:rPr>
          <w:rFonts w:ascii="Arial" w:hAnsi="Arial" w:cs="Arial"/>
        </w:rPr>
        <w:t>first</w:t>
      </w:r>
      <w:r w:rsidR="63C446A6" w:rsidRPr="7E8B683A">
        <w:rPr>
          <w:rFonts w:ascii="Arial" w:hAnsi="Arial" w:cs="Arial"/>
        </w:rPr>
        <w:t xml:space="preserve"> </w:t>
      </w:r>
      <w:r w:rsidR="001164D7" w:rsidRPr="7E8B683A">
        <w:rPr>
          <w:rFonts w:ascii="Arial" w:hAnsi="Arial" w:cs="Arial"/>
        </w:rPr>
        <w:t>year</w:t>
      </w:r>
      <w:proofErr w:type="gramEnd"/>
      <w:r w:rsidR="00ED6761">
        <w:rPr>
          <w:rFonts w:ascii="Arial" w:hAnsi="Arial" w:cs="Arial"/>
        </w:rPr>
        <w:t xml:space="preserve"> rental and issuance fee</w:t>
      </w:r>
      <w:r w:rsidR="005B0AB6" w:rsidRPr="7E8B683A">
        <w:rPr>
          <w:rFonts w:ascii="Arial" w:hAnsi="Arial" w:cs="Arial"/>
        </w:rPr>
        <w:t xml:space="preserve"> </w:t>
      </w:r>
      <w:r w:rsidR="001164D7" w:rsidRPr="7E8B683A">
        <w:rPr>
          <w:rFonts w:ascii="Arial" w:hAnsi="Arial" w:cs="Arial"/>
        </w:rPr>
        <w:t>as</w:t>
      </w:r>
      <w:r w:rsidR="005B0AB6" w:rsidRPr="7E8B683A">
        <w:rPr>
          <w:rFonts w:ascii="Arial" w:hAnsi="Arial" w:cs="Arial"/>
        </w:rPr>
        <w:t xml:space="preserve"> per the terms of the</w:t>
      </w:r>
      <w:r w:rsidR="00CA4279" w:rsidRPr="7E8B683A">
        <w:rPr>
          <w:rFonts w:ascii="Arial" w:hAnsi="Arial" w:cs="Arial"/>
        </w:rPr>
        <w:t xml:space="preserve"> </w:t>
      </w:r>
      <w:r w:rsidR="00C160F5" w:rsidRPr="74D0403E">
        <w:rPr>
          <w:rFonts w:ascii="Arial" w:hAnsi="Arial" w:cs="Arial"/>
        </w:rPr>
        <w:t>CS agreement.</w:t>
      </w:r>
      <w:r w:rsidR="39D2526B" w:rsidRPr="7E8B683A">
        <w:rPr>
          <w:rFonts w:ascii="Arial" w:hAnsi="Arial" w:cs="Arial"/>
        </w:rPr>
        <w:t xml:space="preserve"> </w:t>
      </w:r>
      <w:r w:rsidRPr="006E3FFE">
        <w:rPr>
          <w:rFonts w:ascii="Arial" w:hAnsi="Arial" w:cs="Arial"/>
        </w:rPr>
        <w:t xml:space="preserve">Each payment shall be treated as if it were a cheque issued by </w:t>
      </w:r>
      <w:r w:rsidRPr="4F42B663">
        <w:rPr>
          <w:rFonts w:ascii="Arial" w:hAnsi="Arial" w:cs="Arial"/>
          <w:b/>
          <w:bCs/>
          <w:i/>
          <w:iCs/>
          <w:color w:val="0000FF"/>
          <w:shd w:val="clear" w:color="auto" w:fill="C0C0C0"/>
        </w:rPr>
        <w:t>(name of company</w:t>
      </w:r>
      <w:r w:rsidRPr="7E8B683A">
        <w:rPr>
          <w:rFonts w:ascii="Arial" w:hAnsi="Arial" w:cs="Arial"/>
          <w:b/>
          <w:bCs/>
          <w:color w:val="0000FF"/>
          <w:shd w:val="clear" w:color="auto" w:fill="C0C0C0"/>
        </w:rPr>
        <w:t>)</w:t>
      </w:r>
      <w:r w:rsidRPr="006E3FFE">
        <w:rPr>
          <w:rFonts w:ascii="Arial" w:hAnsi="Arial" w:cs="Arial"/>
        </w:rPr>
        <w:t xml:space="preserve"> authorizing the bank to pay the appropriate amount from our account. </w:t>
      </w:r>
    </w:p>
    <w:p w14:paraId="3B63EC3C" w14:textId="77777777" w:rsidR="001D06D6" w:rsidRPr="006E3FFE" w:rsidRDefault="001D06D6">
      <w:pPr>
        <w:jc w:val="both"/>
        <w:rPr>
          <w:rFonts w:ascii="Arial" w:hAnsi="Arial" w:cs="Arial"/>
        </w:rPr>
      </w:pPr>
    </w:p>
    <w:p w14:paraId="036A804F" w14:textId="77777777" w:rsidR="001D06D6" w:rsidRPr="006E3FFE" w:rsidRDefault="001D06D6">
      <w:pPr>
        <w:jc w:val="both"/>
        <w:rPr>
          <w:rFonts w:ascii="Arial" w:hAnsi="Arial" w:cs="Arial"/>
        </w:rPr>
      </w:pPr>
      <w:r w:rsidRPr="006E3FFE">
        <w:rPr>
          <w:rFonts w:ascii="Arial" w:hAnsi="Arial" w:cs="Arial"/>
        </w:rPr>
        <w:t>It is further understood and agreed that only authorized representatives of the Minister of Energy</w:t>
      </w:r>
      <w:r w:rsidR="00437309">
        <w:rPr>
          <w:rFonts w:ascii="Arial" w:hAnsi="Arial" w:cs="Arial"/>
        </w:rPr>
        <w:t xml:space="preserve"> and Minerals</w:t>
      </w:r>
      <w:r w:rsidRPr="006E3FFE">
        <w:rPr>
          <w:rFonts w:ascii="Arial" w:hAnsi="Arial" w:cs="Arial"/>
        </w:rPr>
        <w:t xml:space="preserve"> may initiate such electronic debits, and that </w:t>
      </w:r>
      <w:r w:rsidRPr="006E3FFE">
        <w:rPr>
          <w:rFonts w:ascii="Arial" w:hAnsi="Arial" w:cs="Arial"/>
          <w:b/>
          <w:i/>
          <w:color w:val="0000FF"/>
          <w:shd w:val="clear" w:color="auto" w:fill="C0C0C0"/>
        </w:rPr>
        <w:t>(name of company)</w:t>
      </w:r>
      <w:r w:rsidRPr="006E3FFE">
        <w:rPr>
          <w:rFonts w:ascii="Arial" w:hAnsi="Arial" w:cs="Arial"/>
          <w:b/>
        </w:rPr>
        <w:t xml:space="preserve"> </w:t>
      </w:r>
      <w:r w:rsidRPr="006E3FFE">
        <w:rPr>
          <w:rFonts w:ascii="Arial" w:hAnsi="Arial" w:cs="Arial"/>
        </w:rPr>
        <w:t xml:space="preserve">will have recourse to the recovery of debits made </w:t>
      </w:r>
      <w:r w:rsidR="00605BD0">
        <w:rPr>
          <w:rFonts w:ascii="Arial" w:hAnsi="Arial" w:cs="Arial"/>
        </w:rPr>
        <w:t xml:space="preserve">by </w:t>
      </w:r>
      <w:r w:rsidR="006E3FFE" w:rsidRPr="006E3FFE">
        <w:rPr>
          <w:rFonts w:ascii="Arial" w:hAnsi="Arial" w:cs="Arial"/>
        </w:rPr>
        <w:t>Alberta Energy</w:t>
      </w:r>
      <w:r w:rsidR="00437309">
        <w:rPr>
          <w:rFonts w:ascii="Arial" w:hAnsi="Arial" w:cs="Arial"/>
        </w:rPr>
        <w:t xml:space="preserve"> and Minerals</w:t>
      </w:r>
      <w:r w:rsidRPr="006E3FFE">
        <w:rPr>
          <w:rFonts w:ascii="Arial" w:hAnsi="Arial" w:cs="Arial"/>
        </w:rPr>
        <w:t xml:space="preserve"> that have not been authorized by this document.</w:t>
      </w:r>
    </w:p>
    <w:p w14:paraId="27C90741" w14:textId="77777777" w:rsidR="001D06D6" w:rsidRPr="006E3FFE" w:rsidRDefault="001D06D6">
      <w:pPr>
        <w:jc w:val="both"/>
        <w:rPr>
          <w:rFonts w:ascii="Arial" w:hAnsi="Arial" w:cs="Arial"/>
        </w:rPr>
      </w:pPr>
    </w:p>
    <w:p w14:paraId="66281710" w14:textId="3B6675BE" w:rsidR="001D06D6" w:rsidRPr="006E3FFE" w:rsidRDefault="001D06D6">
      <w:pPr>
        <w:rPr>
          <w:rFonts w:ascii="Arial" w:hAnsi="Arial" w:cs="Arial"/>
        </w:rPr>
      </w:pPr>
      <w:r w:rsidRPr="74D0403E">
        <w:rPr>
          <w:rFonts w:ascii="Arial" w:hAnsi="Arial" w:cs="Arial"/>
        </w:rPr>
        <w:t xml:space="preserve">We will notify the </w:t>
      </w:r>
      <w:r w:rsidR="00F5450B" w:rsidRPr="74D0403E">
        <w:rPr>
          <w:rFonts w:ascii="Arial" w:hAnsi="Arial" w:cs="Arial"/>
        </w:rPr>
        <w:t xml:space="preserve">PNG Sales </w:t>
      </w:r>
      <w:r w:rsidR="006E3FFE" w:rsidRPr="74D0403E">
        <w:rPr>
          <w:rFonts w:ascii="Arial" w:hAnsi="Arial" w:cs="Arial"/>
        </w:rPr>
        <w:t xml:space="preserve">Unit </w:t>
      </w:r>
      <w:r w:rsidRPr="74D0403E">
        <w:rPr>
          <w:rFonts w:ascii="Arial" w:hAnsi="Arial" w:cs="Arial"/>
        </w:rPr>
        <w:t>in writing if there are any changes to the banking information contained in this letter, or if we wish to cancel this authorization.</w:t>
      </w:r>
    </w:p>
    <w:p w14:paraId="2B09A179" w14:textId="77777777" w:rsidR="001D06D6" w:rsidRPr="006E3FFE" w:rsidRDefault="001D06D6">
      <w:pPr>
        <w:rPr>
          <w:rFonts w:ascii="Arial" w:hAnsi="Arial" w:cs="Arial"/>
        </w:rPr>
      </w:pPr>
    </w:p>
    <w:p w14:paraId="2B845E93" w14:textId="77777777" w:rsidR="001D06D6" w:rsidRPr="006E3FFE" w:rsidRDefault="001D06D6">
      <w:pPr>
        <w:rPr>
          <w:rFonts w:ascii="Arial" w:hAnsi="Arial" w:cs="Arial"/>
        </w:rPr>
      </w:pPr>
      <w:r w:rsidRPr="006E3FFE">
        <w:rPr>
          <w:rFonts w:ascii="Arial" w:hAnsi="Arial" w:cs="Arial"/>
        </w:rPr>
        <w:t>Your receipt of this authorization constitutes delivery by us.</w:t>
      </w:r>
    </w:p>
    <w:p w14:paraId="102CE90C" w14:textId="77777777" w:rsidR="001D06D6" w:rsidRPr="006E3FFE" w:rsidRDefault="001D06D6">
      <w:pPr>
        <w:tabs>
          <w:tab w:val="left" w:pos="1080"/>
        </w:tabs>
        <w:rPr>
          <w:rFonts w:ascii="Arial" w:hAnsi="Arial" w:cs="Arial"/>
        </w:rPr>
      </w:pPr>
    </w:p>
    <w:p w14:paraId="25F53B51" w14:textId="77777777" w:rsidR="001D06D6" w:rsidRPr="006E3FFE" w:rsidRDefault="001D06D6">
      <w:pPr>
        <w:tabs>
          <w:tab w:val="left" w:pos="108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>Dated:</w:t>
      </w:r>
      <w:r w:rsidRPr="006E3FFE">
        <w:rPr>
          <w:rFonts w:ascii="Arial" w:hAnsi="Arial" w:cs="Arial"/>
        </w:rPr>
        <w:tab/>
        <w:t xml:space="preserve">______________________________________________  </w:t>
      </w:r>
      <w:proofErr w:type="gramStart"/>
      <w:r w:rsidRPr="006E3FFE">
        <w:rPr>
          <w:rFonts w:ascii="Arial" w:hAnsi="Arial" w:cs="Arial"/>
        </w:rPr>
        <w:t xml:space="preserve">   (</w:t>
      </w:r>
      <w:proofErr w:type="gramEnd"/>
      <w:r w:rsidRPr="006E3FFE">
        <w:rPr>
          <w:rFonts w:ascii="Arial" w:hAnsi="Arial" w:cs="Arial"/>
        </w:rPr>
        <w:t>Corporate Seal – Optional)</w:t>
      </w:r>
    </w:p>
    <w:p w14:paraId="4BF1509E" w14:textId="77777777" w:rsidR="001D06D6" w:rsidRPr="006E3FFE" w:rsidRDefault="001D06D6">
      <w:pPr>
        <w:tabs>
          <w:tab w:val="left" w:pos="1080"/>
        </w:tabs>
        <w:rPr>
          <w:rFonts w:ascii="Arial" w:hAnsi="Arial" w:cs="Arial"/>
        </w:rPr>
      </w:pPr>
    </w:p>
    <w:p w14:paraId="03AE8E1A" w14:textId="77777777" w:rsidR="001D06D6" w:rsidRPr="006E3FFE" w:rsidRDefault="001D06D6">
      <w:pPr>
        <w:tabs>
          <w:tab w:val="left" w:pos="108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ab/>
        <w:t>______________________________________________</w:t>
      </w:r>
    </w:p>
    <w:p w14:paraId="5A8E209C" w14:textId="77777777" w:rsidR="001D06D6" w:rsidRPr="006E3FFE" w:rsidRDefault="001D06D6">
      <w:pPr>
        <w:tabs>
          <w:tab w:val="left" w:pos="108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ab/>
        <w:t>(Name of Company)</w:t>
      </w:r>
    </w:p>
    <w:p w14:paraId="1985DE1C" w14:textId="77777777" w:rsidR="001D06D6" w:rsidRPr="006E3FFE" w:rsidRDefault="001D06D6">
      <w:pPr>
        <w:tabs>
          <w:tab w:val="left" w:pos="1080"/>
        </w:tabs>
        <w:rPr>
          <w:rFonts w:ascii="Arial" w:hAnsi="Arial" w:cs="Arial"/>
        </w:rPr>
      </w:pPr>
    </w:p>
    <w:p w14:paraId="3FA69F0E" w14:textId="77777777" w:rsidR="001D06D6" w:rsidRPr="006E3FFE" w:rsidRDefault="001D06D6">
      <w:pPr>
        <w:tabs>
          <w:tab w:val="left" w:pos="108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>Per:</w:t>
      </w:r>
      <w:r w:rsidRPr="006E3FFE">
        <w:rPr>
          <w:rFonts w:ascii="Arial" w:hAnsi="Arial" w:cs="Arial"/>
        </w:rPr>
        <w:tab/>
        <w:t>_______________</w:t>
      </w:r>
      <w:r w:rsidR="006E3FFE">
        <w:rPr>
          <w:rFonts w:ascii="Arial" w:hAnsi="Arial" w:cs="Arial"/>
        </w:rPr>
        <w:t>_______________________________</w:t>
      </w:r>
    </w:p>
    <w:p w14:paraId="7630AF7A" w14:textId="77777777" w:rsidR="001D06D6" w:rsidRPr="006E3FFE" w:rsidRDefault="001D06D6">
      <w:pPr>
        <w:tabs>
          <w:tab w:val="left" w:pos="1080"/>
        </w:tabs>
        <w:ind w:left="720"/>
        <w:rPr>
          <w:rFonts w:ascii="Arial" w:hAnsi="Arial" w:cs="Arial"/>
        </w:rPr>
      </w:pPr>
      <w:r w:rsidRPr="006E3FFE">
        <w:rPr>
          <w:rFonts w:ascii="Arial" w:hAnsi="Arial" w:cs="Arial"/>
        </w:rPr>
        <w:tab/>
        <w:t>(Treasurer, controller, director/manager of finance, or similar</w:t>
      </w:r>
    </w:p>
    <w:p w14:paraId="44C8E1E4" w14:textId="77777777" w:rsidR="001D06D6" w:rsidRPr="006E3FFE" w:rsidRDefault="001D06D6">
      <w:pPr>
        <w:rPr>
          <w:rFonts w:ascii="Arial" w:hAnsi="Arial" w:cs="Arial"/>
        </w:rPr>
      </w:pPr>
      <w:r w:rsidRPr="006E3FFE">
        <w:rPr>
          <w:rFonts w:ascii="Arial" w:hAnsi="Arial" w:cs="Arial"/>
        </w:rPr>
        <w:t xml:space="preserve">                      authority with financial or banking responsibility in the company)</w:t>
      </w:r>
    </w:p>
    <w:p w14:paraId="698ECA5B" w14:textId="77777777" w:rsidR="001D06D6" w:rsidRPr="006E3FFE" w:rsidRDefault="001D06D6">
      <w:pPr>
        <w:tabs>
          <w:tab w:val="left" w:pos="108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ab/>
      </w:r>
      <w:r w:rsidRPr="006E3FFE">
        <w:rPr>
          <w:rFonts w:ascii="Arial" w:hAnsi="Arial" w:cs="Arial"/>
        </w:rPr>
        <w:tab/>
      </w:r>
      <w:r w:rsidRPr="006E3FFE">
        <w:rPr>
          <w:rFonts w:ascii="Arial" w:hAnsi="Arial" w:cs="Arial"/>
        </w:rPr>
        <w:tab/>
      </w:r>
    </w:p>
    <w:p w14:paraId="25F5FFCB" w14:textId="77777777" w:rsidR="001D06D6" w:rsidRPr="006E3FFE" w:rsidRDefault="001D06D6">
      <w:pPr>
        <w:tabs>
          <w:tab w:val="left" w:pos="1080"/>
          <w:tab w:val="left" w:pos="180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>Phone No.:</w:t>
      </w:r>
      <w:r w:rsidR="006E3FFE">
        <w:rPr>
          <w:rFonts w:ascii="Arial" w:hAnsi="Arial" w:cs="Arial"/>
        </w:rPr>
        <w:tab/>
      </w:r>
      <w:r w:rsidR="006E3FFE">
        <w:rPr>
          <w:rFonts w:ascii="Arial" w:hAnsi="Arial" w:cs="Arial"/>
        </w:rPr>
        <w:tab/>
        <w:t xml:space="preserve"> _____________________   Email: ________________________________</w:t>
      </w:r>
    </w:p>
    <w:p w14:paraId="6962D673" w14:textId="77777777" w:rsidR="001D06D6" w:rsidRPr="006E3FFE" w:rsidRDefault="001D06D6">
      <w:pPr>
        <w:rPr>
          <w:rFonts w:ascii="Arial" w:hAnsi="Arial" w:cs="Arial"/>
        </w:rPr>
      </w:pPr>
    </w:p>
    <w:p w14:paraId="0FC9F377" w14:textId="77777777" w:rsidR="001D06D6" w:rsidRPr="006E3FFE" w:rsidRDefault="001D06D6">
      <w:pPr>
        <w:tabs>
          <w:tab w:val="left" w:pos="180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>Account Name:</w:t>
      </w:r>
      <w:r w:rsidRPr="006E3FFE">
        <w:rPr>
          <w:rFonts w:ascii="Arial" w:hAnsi="Arial" w:cs="Arial"/>
        </w:rPr>
        <w:tab/>
        <w:t xml:space="preserve"> ____________________________________________________</w:t>
      </w:r>
      <w:r w:rsidR="006E3FFE">
        <w:rPr>
          <w:rFonts w:ascii="Arial" w:hAnsi="Arial" w:cs="Arial"/>
        </w:rPr>
        <w:t>____</w:t>
      </w:r>
      <w:r w:rsidRPr="006E3FFE">
        <w:rPr>
          <w:rFonts w:ascii="Arial" w:hAnsi="Arial" w:cs="Arial"/>
        </w:rPr>
        <w:t>____</w:t>
      </w:r>
    </w:p>
    <w:p w14:paraId="518DCF1B" w14:textId="77777777" w:rsidR="001D06D6" w:rsidRPr="006E3FFE" w:rsidRDefault="001D06D6">
      <w:pPr>
        <w:rPr>
          <w:rFonts w:ascii="Arial" w:hAnsi="Arial" w:cs="Arial"/>
        </w:rPr>
      </w:pPr>
      <w:r w:rsidRPr="006E3FFE">
        <w:rPr>
          <w:rFonts w:ascii="Arial" w:hAnsi="Arial" w:cs="Arial"/>
        </w:rPr>
        <w:tab/>
      </w:r>
    </w:p>
    <w:p w14:paraId="484F2576" w14:textId="77777777" w:rsidR="001D06D6" w:rsidRPr="006E3FFE" w:rsidRDefault="001D06D6">
      <w:pPr>
        <w:tabs>
          <w:tab w:val="left" w:pos="180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>Account Number:</w:t>
      </w:r>
      <w:r w:rsidRPr="006E3FFE">
        <w:rPr>
          <w:rFonts w:ascii="Arial" w:hAnsi="Arial" w:cs="Arial"/>
        </w:rPr>
        <w:tab/>
        <w:t xml:space="preserve"> _______________________________________________</w:t>
      </w:r>
      <w:r w:rsidR="006E3FFE">
        <w:rPr>
          <w:rFonts w:ascii="Arial" w:hAnsi="Arial" w:cs="Arial"/>
        </w:rPr>
        <w:t>_____</w:t>
      </w:r>
      <w:r w:rsidRPr="006E3FFE">
        <w:rPr>
          <w:rFonts w:ascii="Arial" w:hAnsi="Arial" w:cs="Arial"/>
        </w:rPr>
        <w:t>________</w:t>
      </w:r>
    </w:p>
    <w:p w14:paraId="1F5CF3DD" w14:textId="77777777" w:rsidR="001D06D6" w:rsidRPr="006E3FFE" w:rsidRDefault="001D06D6">
      <w:pPr>
        <w:rPr>
          <w:rFonts w:ascii="Arial" w:hAnsi="Arial" w:cs="Arial"/>
        </w:rPr>
      </w:pPr>
    </w:p>
    <w:p w14:paraId="4C043083" w14:textId="77777777" w:rsidR="001D06D6" w:rsidRPr="006E3FFE" w:rsidRDefault="001D06D6">
      <w:pPr>
        <w:tabs>
          <w:tab w:val="left" w:pos="1800"/>
        </w:tabs>
        <w:rPr>
          <w:rFonts w:ascii="Arial" w:hAnsi="Arial" w:cs="Arial"/>
        </w:rPr>
      </w:pPr>
      <w:r w:rsidRPr="006E3FFE">
        <w:rPr>
          <w:rFonts w:ascii="Arial" w:hAnsi="Arial" w:cs="Arial"/>
        </w:rPr>
        <w:t xml:space="preserve">Bank:     </w:t>
      </w:r>
      <w:r w:rsidRPr="006E3FFE">
        <w:rPr>
          <w:rFonts w:ascii="Arial" w:hAnsi="Arial" w:cs="Arial"/>
        </w:rPr>
        <w:tab/>
        <w:t xml:space="preserve"> ___________________________________________</w:t>
      </w:r>
      <w:r w:rsidR="006E3FFE">
        <w:rPr>
          <w:rFonts w:ascii="Arial" w:hAnsi="Arial" w:cs="Arial"/>
        </w:rPr>
        <w:t>___</w:t>
      </w:r>
      <w:r w:rsidRPr="006E3FFE">
        <w:rPr>
          <w:rFonts w:ascii="Arial" w:hAnsi="Arial" w:cs="Arial"/>
        </w:rPr>
        <w:t>______________</w:t>
      </w:r>
    </w:p>
    <w:p w14:paraId="57C5F984" w14:textId="77777777" w:rsidR="001D06D6" w:rsidRPr="006E3FFE" w:rsidRDefault="001D06D6">
      <w:pPr>
        <w:rPr>
          <w:rFonts w:ascii="Arial" w:hAnsi="Arial" w:cs="Arial"/>
        </w:rPr>
      </w:pPr>
    </w:p>
    <w:p w14:paraId="61021451" w14:textId="77777777" w:rsidR="001D06D6" w:rsidRPr="006E3FFE" w:rsidRDefault="001D06D6">
      <w:pPr>
        <w:rPr>
          <w:rFonts w:ascii="Arial" w:hAnsi="Arial" w:cs="Arial"/>
        </w:rPr>
      </w:pPr>
      <w:r w:rsidRPr="006E3FFE">
        <w:rPr>
          <w:rFonts w:ascii="Arial" w:hAnsi="Arial" w:cs="Arial"/>
        </w:rPr>
        <w:t>Bank Transit Number: __________________________________________________</w:t>
      </w:r>
      <w:r w:rsidR="006E3FFE">
        <w:rPr>
          <w:rFonts w:ascii="Arial" w:hAnsi="Arial" w:cs="Arial"/>
        </w:rPr>
        <w:t>___</w:t>
      </w:r>
      <w:r w:rsidRPr="006E3FFE">
        <w:rPr>
          <w:rFonts w:ascii="Arial" w:hAnsi="Arial" w:cs="Arial"/>
        </w:rPr>
        <w:t>______</w:t>
      </w:r>
    </w:p>
    <w:p w14:paraId="27D25FB0" w14:textId="77777777" w:rsidR="001D06D6" w:rsidRPr="006E3FFE" w:rsidRDefault="001D06D6">
      <w:pPr>
        <w:rPr>
          <w:rFonts w:ascii="Arial" w:hAnsi="Arial" w:cs="Arial"/>
        </w:rPr>
      </w:pPr>
    </w:p>
    <w:p w14:paraId="4CADAADE" w14:textId="77777777" w:rsidR="001D06D6" w:rsidRPr="006E3FFE" w:rsidRDefault="001D06D6">
      <w:pPr>
        <w:rPr>
          <w:rFonts w:ascii="Arial" w:hAnsi="Arial" w:cs="Arial"/>
        </w:rPr>
      </w:pPr>
    </w:p>
    <w:p w14:paraId="3D80EEE0" w14:textId="77777777" w:rsidR="001D06D6" w:rsidRPr="006E3FFE" w:rsidRDefault="001D06D6">
      <w:pPr>
        <w:jc w:val="center"/>
        <w:rPr>
          <w:rFonts w:ascii="Arial" w:hAnsi="Arial" w:cs="Arial"/>
          <w:b/>
          <w:i/>
        </w:rPr>
      </w:pPr>
      <w:r w:rsidRPr="006E3FFE">
        <w:rPr>
          <w:rFonts w:ascii="Arial" w:hAnsi="Arial" w:cs="Arial"/>
          <w:b/>
          <w:i/>
        </w:rPr>
        <w:t>Please attach a copy of a void cheque for verification.</w:t>
      </w:r>
    </w:p>
    <w:p w14:paraId="1658D441" w14:textId="77777777" w:rsidR="001D06D6" w:rsidRDefault="001D06D6"/>
    <w:sectPr w:rsidR="001D06D6">
      <w:footerReference w:type="default" r:id="rId13"/>
      <w:pgSz w:w="12240" w:h="15840"/>
      <w:pgMar w:top="1440" w:right="144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F35F3" w14:textId="77777777" w:rsidR="001B66F7" w:rsidRDefault="001B66F7">
      <w:r>
        <w:separator/>
      </w:r>
    </w:p>
  </w:endnote>
  <w:endnote w:type="continuationSeparator" w:id="0">
    <w:p w14:paraId="25631BC5" w14:textId="77777777" w:rsidR="001B66F7" w:rsidRDefault="001B66F7">
      <w:r>
        <w:continuationSeparator/>
      </w:r>
    </w:p>
  </w:endnote>
  <w:endnote w:type="continuationNotice" w:id="1">
    <w:p w14:paraId="6A7D49F0" w14:textId="77777777" w:rsidR="006D6D1F" w:rsidRDefault="006D6D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59EBC" w14:textId="7E43167C" w:rsidR="006E3FFE" w:rsidRDefault="0027003F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F180451" wp14:editId="2CC0DF4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0" r="0" b="0"/>
              <wp:wrapNone/>
              <wp:docPr id="1532031418" name="MSIPCMe83549c6a416119e1134af51" descr="{&quot;HashCode&quot;:-1542678785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A6EDE" w14:textId="77777777" w:rsidR="006E3FFE" w:rsidRPr="006E3FFE" w:rsidRDefault="006E3FFE" w:rsidP="006E3FFE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6E3FFE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460D67E7">
            <v:shapetype id="_x0000_t202" coordsize="21600,21600" o:spt="202" path="m,l,21600r21600,l21600,xe" w14:anchorId="5F180451">
              <v:stroke joinstyle="miter"/>
              <v:path gradientshapeok="t" o:connecttype="rect"/>
            </v:shapetype>
            <v:shape id="MSIPCMe83549c6a416119e1134af51" style="position:absolute;margin-left:0;margin-top:755.4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alt="{&quot;HashCode&quot;:-1542678785,&quot;Height&quot;:792.0,&quot;Width&quot;:612.0,&quot;Placement&quot;:&quot;Footer&quot;,&quot;Index&quot;:&quot;Primary&quot;,&quot;Section&quot;:1,&quot;Top&quot;:0.0,&quot;Left&quot;:0.0}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>
              <v:textbox inset="20pt,0,,0">
                <w:txbxContent>
                  <w:p w:rsidRPr="006E3FFE" w:rsidR="006E3FFE" w:rsidP="006E3FFE" w:rsidRDefault="006E3FFE" w14:paraId="1E1E0B57" w14:textId="77777777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6E3FFE">
                      <w:rPr>
                        <w:rFonts w:ascii="Calibri" w:hAnsi="Calibri" w:cs="Calibri"/>
                        <w:color w:val="000000"/>
                        <w:sz w:val="22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4526C" w14:textId="77777777" w:rsidR="001B66F7" w:rsidRDefault="001B66F7">
      <w:r>
        <w:separator/>
      </w:r>
    </w:p>
  </w:footnote>
  <w:footnote w:type="continuationSeparator" w:id="0">
    <w:p w14:paraId="6417BE43" w14:textId="77777777" w:rsidR="001B66F7" w:rsidRDefault="001B66F7">
      <w:r>
        <w:continuationSeparator/>
      </w:r>
    </w:p>
  </w:footnote>
  <w:footnote w:type="continuationNotice" w:id="1">
    <w:p w14:paraId="3C1D6ABB" w14:textId="77777777" w:rsidR="006D6D1F" w:rsidRDefault="006D6D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45"/>
    <w:rsid w:val="00022566"/>
    <w:rsid w:val="000615D9"/>
    <w:rsid w:val="000738BB"/>
    <w:rsid w:val="000C116D"/>
    <w:rsid w:val="000D3331"/>
    <w:rsid w:val="000E0A99"/>
    <w:rsid w:val="001104DE"/>
    <w:rsid w:val="001164D7"/>
    <w:rsid w:val="001847A5"/>
    <w:rsid w:val="001B66F7"/>
    <w:rsid w:val="001D06D6"/>
    <w:rsid w:val="001D1B03"/>
    <w:rsid w:val="001D57B7"/>
    <w:rsid w:val="001D760B"/>
    <w:rsid w:val="002039F8"/>
    <w:rsid w:val="0027003F"/>
    <w:rsid w:val="0031666C"/>
    <w:rsid w:val="003432EE"/>
    <w:rsid w:val="00343623"/>
    <w:rsid w:val="00361B72"/>
    <w:rsid w:val="0037164C"/>
    <w:rsid w:val="003773CF"/>
    <w:rsid w:val="00381E13"/>
    <w:rsid w:val="00384C50"/>
    <w:rsid w:val="003B7300"/>
    <w:rsid w:val="003E6B51"/>
    <w:rsid w:val="003E6F48"/>
    <w:rsid w:val="00401361"/>
    <w:rsid w:val="0042548D"/>
    <w:rsid w:val="00437309"/>
    <w:rsid w:val="00483EA5"/>
    <w:rsid w:val="004917AA"/>
    <w:rsid w:val="004A362F"/>
    <w:rsid w:val="004C6551"/>
    <w:rsid w:val="004E7B51"/>
    <w:rsid w:val="00563EFD"/>
    <w:rsid w:val="005A5B42"/>
    <w:rsid w:val="005B0AB6"/>
    <w:rsid w:val="005C74F7"/>
    <w:rsid w:val="005F6205"/>
    <w:rsid w:val="00605BD0"/>
    <w:rsid w:val="00643FCE"/>
    <w:rsid w:val="006D1EF0"/>
    <w:rsid w:val="006D6D1F"/>
    <w:rsid w:val="006E3FFE"/>
    <w:rsid w:val="00705A77"/>
    <w:rsid w:val="00742247"/>
    <w:rsid w:val="00797FB4"/>
    <w:rsid w:val="007C59B5"/>
    <w:rsid w:val="008140DE"/>
    <w:rsid w:val="00827155"/>
    <w:rsid w:val="008352D0"/>
    <w:rsid w:val="00880E83"/>
    <w:rsid w:val="00892B40"/>
    <w:rsid w:val="008C4F0A"/>
    <w:rsid w:val="008D6BC0"/>
    <w:rsid w:val="008E5D64"/>
    <w:rsid w:val="00935AAA"/>
    <w:rsid w:val="0094704C"/>
    <w:rsid w:val="00952211"/>
    <w:rsid w:val="0097160E"/>
    <w:rsid w:val="0098261F"/>
    <w:rsid w:val="009C124D"/>
    <w:rsid w:val="009E0351"/>
    <w:rsid w:val="00A01FC4"/>
    <w:rsid w:val="00A41CB3"/>
    <w:rsid w:val="00AB7D31"/>
    <w:rsid w:val="00AF5145"/>
    <w:rsid w:val="00B10645"/>
    <w:rsid w:val="00B26DB3"/>
    <w:rsid w:val="00B45AC8"/>
    <w:rsid w:val="00B56008"/>
    <w:rsid w:val="00B61869"/>
    <w:rsid w:val="00B85EAC"/>
    <w:rsid w:val="00BC2BDF"/>
    <w:rsid w:val="00BD1700"/>
    <w:rsid w:val="00C05A9B"/>
    <w:rsid w:val="00C06732"/>
    <w:rsid w:val="00C07371"/>
    <w:rsid w:val="00C160F5"/>
    <w:rsid w:val="00C21698"/>
    <w:rsid w:val="00C46F82"/>
    <w:rsid w:val="00C5027B"/>
    <w:rsid w:val="00C60EEF"/>
    <w:rsid w:val="00C62061"/>
    <w:rsid w:val="00CA4279"/>
    <w:rsid w:val="00CC40AC"/>
    <w:rsid w:val="00CF5475"/>
    <w:rsid w:val="00D03533"/>
    <w:rsid w:val="00D130AA"/>
    <w:rsid w:val="00D20DFE"/>
    <w:rsid w:val="00D222F7"/>
    <w:rsid w:val="00D42D78"/>
    <w:rsid w:val="00D602B7"/>
    <w:rsid w:val="00D60524"/>
    <w:rsid w:val="00DB6163"/>
    <w:rsid w:val="00E26C4F"/>
    <w:rsid w:val="00E433D2"/>
    <w:rsid w:val="00E91416"/>
    <w:rsid w:val="00EB09E7"/>
    <w:rsid w:val="00ED1CE9"/>
    <w:rsid w:val="00ED6761"/>
    <w:rsid w:val="00F50990"/>
    <w:rsid w:val="00F51545"/>
    <w:rsid w:val="00F5450B"/>
    <w:rsid w:val="00FC2BA2"/>
    <w:rsid w:val="00FD1218"/>
    <w:rsid w:val="0178E018"/>
    <w:rsid w:val="05FC94E5"/>
    <w:rsid w:val="11411363"/>
    <w:rsid w:val="13BDBEEE"/>
    <w:rsid w:val="1F54B4FE"/>
    <w:rsid w:val="23007B3E"/>
    <w:rsid w:val="259683FB"/>
    <w:rsid w:val="2B1C20A6"/>
    <w:rsid w:val="32614B24"/>
    <w:rsid w:val="39D2526B"/>
    <w:rsid w:val="3C5EF912"/>
    <w:rsid w:val="4B448122"/>
    <w:rsid w:val="4F42B663"/>
    <w:rsid w:val="606FA018"/>
    <w:rsid w:val="63C446A6"/>
    <w:rsid w:val="63FBF03F"/>
    <w:rsid w:val="74D0403E"/>
    <w:rsid w:val="7E8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FB52F2"/>
  <w15:chartTrackingRefBased/>
  <w15:docId w15:val="{E87046F6-4599-4143-8521-3E74CDD7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semiHidden/>
    <w:unhideWhenUsed/>
    <w:rsid w:val="00F545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50B"/>
    <w:rPr>
      <w:rFonts w:ascii="Segoe UI" w:hAnsi="Segoe UI" w:cs="Segoe UI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4C6551"/>
    <w:rPr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6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4D7"/>
  </w:style>
  <w:style w:type="character" w:customStyle="1" w:styleId="CommentTextChar">
    <w:name w:val="Comment Text Char"/>
    <w:basedOn w:val="DefaultParagraphFont"/>
    <w:link w:val="CommentText"/>
    <w:uiPriority w:val="99"/>
    <w:rsid w:val="001164D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4D7"/>
    <w:rPr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D20DF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idding.energy@gov.ab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8dedacd1-8ed8-4364-83a4-3ca25ad2d993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ED131097C654DBDEE92DB85F9B3D4" ma:contentTypeVersion="8" ma:contentTypeDescription="Create a new document." ma:contentTypeScope="" ma:versionID="b86ff916ca5bdeab05e0774bb12f64b8">
  <xsd:schema xmlns:xsd="http://www.w3.org/2001/XMLSchema" xmlns:xs="http://www.w3.org/2001/XMLSchema" xmlns:p="http://schemas.microsoft.com/office/2006/metadata/properties" xmlns:ns1="http://schemas.microsoft.com/sharepoint/v3" xmlns:ns2="e6d83808-03cb-4f3c-af89-207626cead88" targetNamespace="http://schemas.microsoft.com/office/2006/metadata/properties" ma:root="true" ma:fieldsID="14c02ea00072779f59d0b38ec561ac74" ns1:_="" ns2:_="">
    <xsd:import namespace="http://schemas.microsoft.com/sharepoint/v3"/>
    <xsd:import namespace="e6d83808-03cb-4f3c-af89-207626cead8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3808-03cb-4f3c-af89-207626cea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BE2D06-C247-4423-A3EF-221580F50F73}"/>
</file>

<file path=customXml/itemProps2.xml><?xml version="1.0" encoding="utf-8"?>
<ds:datastoreItem xmlns:ds="http://schemas.openxmlformats.org/officeDocument/2006/customXml" ds:itemID="{0B401F24-FE14-4C41-B69D-AE78231F4F1C}">
  <ds:schemaRefs>
    <ds:schemaRef ds:uri="http://schemas.openxmlformats.org/package/2006/metadata/core-properties"/>
    <ds:schemaRef ds:uri="http://schemas.microsoft.com/office/2006/metadata/properties"/>
    <ds:schemaRef ds:uri="777cf906-35e8-4546-bf93-4fef6bc3de52"/>
    <ds:schemaRef ds:uri="http://schemas.microsoft.com/office/2006/documentManagement/types"/>
    <ds:schemaRef ds:uri="http://purl.org/dc/terms/"/>
    <ds:schemaRef ds:uri="350c7f2d-22b5-4c05-88ab-16906deb3555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DE252A-94FE-4239-B9EF-FA7453E4C19B}"/>
</file>

<file path=customXml/itemProps4.xml><?xml version="1.0" encoding="utf-8"?>
<ds:datastoreItem xmlns:ds="http://schemas.openxmlformats.org/officeDocument/2006/customXml" ds:itemID="{517B1667-1B49-4026-AA14-578A7666EA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709CAD-E6A5-4B30-8323-340CB521D077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52703EE3-C2A3-4E74-A6EC-E8A9B009FA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1982</Characters>
  <Application>Microsoft Office Word</Application>
  <DocSecurity>0</DocSecurity>
  <Lines>16</Lines>
  <Paragraphs>4</Paragraphs>
  <ScaleCrop>false</ScaleCrop>
  <Company>Alberta Government Dept. Energy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CCUS EFT Authorization Form</dc:title>
  <dc:subject/>
  <dc:creator>amy seto</dc:creator>
  <cp:keywords/>
  <cp:lastModifiedBy>Angel Best</cp:lastModifiedBy>
  <cp:revision>2</cp:revision>
  <cp:lastPrinted>2022-09-07T16:24:00Z</cp:lastPrinted>
  <dcterms:created xsi:type="dcterms:W3CDTF">2025-03-28T19:43:00Z</dcterms:created>
  <dcterms:modified xsi:type="dcterms:W3CDTF">2025-03-28T19:43:00Z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on Performed">
    <vt:lpwstr>Updated</vt:lpwstr>
  </property>
  <property fmtid="{D5CDD505-2E9C-101B-9397-08002B2CF9AE}" pid="3" name="Area">
    <vt:lpwstr>Sales</vt:lpwstr>
  </property>
  <property fmtid="{D5CDD505-2E9C-101B-9397-08002B2CF9AE}" pid="4" name="display_urn:schemas-microsoft-com:office:office#Editor">
    <vt:lpwstr>Linda Ditchfield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Zuhair Khan</vt:lpwstr>
  </property>
  <property fmtid="{D5CDD505-2E9C-101B-9397-08002B2CF9AE}" pid="8" name="xd_ProgID">
    <vt:lpwstr/>
  </property>
  <property fmtid="{D5CDD505-2E9C-101B-9397-08002B2CF9AE}" pid="9" name="ContentTypeId">
    <vt:lpwstr>0x0101002ADED131097C654DBDEE92DB85F9B3D4</vt:lpwstr>
  </property>
  <property fmtid="{D5CDD505-2E9C-101B-9397-08002B2CF9AE}" pid="10" name="MSIP_Label_abf2ea38-542c-4b75-bd7d-582ec36a519f_Enabled">
    <vt:lpwstr>true</vt:lpwstr>
  </property>
  <property fmtid="{D5CDD505-2E9C-101B-9397-08002B2CF9AE}" pid="11" name="MSIP_Label_abf2ea38-542c-4b75-bd7d-582ec36a519f_SetDate">
    <vt:lpwstr>2022-10-18T21:05:20Z</vt:lpwstr>
  </property>
  <property fmtid="{D5CDD505-2E9C-101B-9397-08002B2CF9AE}" pid="12" name="MSIP_Label_abf2ea38-542c-4b75-bd7d-582ec36a519f_Method">
    <vt:lpwstr>Standard</vt:lpwstr>
  </property>
  <property fmtid="{D5CDD505-2E9C-101B-9397-08002B2CF9AE}" pid="13" name="MSIP_Label_abf2ea38-542c-4b75-bd7d-582ec36a519f_Name">
    <vt:lpwstr>Protected A</vt:lpwstr>
  </property>
  <property fmtid="{D5CDD505-2E9C-101B-9397-08002B2CF9AE}" pid="14" name="MSIP_Label_abf2ea38-542c-4b75-bd7d-582ec36a519f_SiteId">
    <vt:lpwstr>2bb51c06-af9b-42c5-8bf5-3c3b7b10850b</vt:lpwstr>
  </property>
  <property fmtid="{D5CDD505-2E9C-101B-9397-08002B2CF9AE}" pid="15" name="MSIP_Label_abf2ea38-542c-4b75-bd7d-582ec36a519f_ActionId">
    <vt:lpwstr>9c9e701e-ea22-4a70-a2b3-8c2d471a2fbf</vt:lpwstr>
  </property>
  <property fmtid="{D5CDD505-2E9C-101B-9397-08002B2CF9AE}" pid="16" name="MSIP_Label_abf2ea38-542c-4b75-bd7d-582ec36a519f_ContentBits">
    <vt:lpwstr>2</vt:lpwstr>
  </property>
  <property fmtid="{D5CDD505-2E9C-101B-9397-08002B2CF9AE}" pid="17" name="_dlc_DocIdItemGuid">
    <vt:lpwstr>65fbfcf1-ee46-4e4c-80aa-396987ef5bf1</vt:lpwstr>
  </property>
  <property fmtid="{D5CDD505-2E9C-101B-9397-08002B2CF9AE}" pid="18" name="Closure Criteria Met">
    <vt:lpwstr>1;#No|7a3957b4-6333-4b3f-aca5-11043f0480fb</vt:lpwstr>
  </property>
  <property fmtid="{D5CDD505-2E9C-101B-9397-08002B2CF9AE}" pid="19" name="MediaServiceImageTags">
    <vt:lpwstr/>
  </property>
  <property fmtid="{D5CDD505-2E9C-101B-9397-08002B2CF9AE}" pid="20" name="Organization_x0020_GoA">
    <vt:lpwstr/>
  </property>
  <property fmtid="{D5CDD505-2E9C-101B-9397-08002B2CF9AE}" pid="21" name="Document Type GoA">
    <vt:lpwstr/>
  </property>
  <property fmtid="{D5CDD505-2E9C-101B-9397-08002B2CF9AE}" pid="22" name="Document_x0020_Type_x0020_GoA">
    <vt:lpwstr/>
  </property>
  <property fmtid="{D5CDD505-2E9C-101B-9397-08002B2CF9AE}" pid="23" name="Status GoA">
    <vt:lpwstr/>
  </property>
  <property fmtid="{D5CDD505-2E9C-101B-9397-08002B2CF9AE}" pid="24" name="Function_x0020_GoA">
    <vt:lpwstr/>
  </property>
  <property fmtid="{D5CDD505-2E9C-101B-9397-08002B2CF9AE}" pid="25" name="lcf76f155ced4ddcb4097134ff3c332f">
    <vt:lpwstr/>
  </property>
  <property fmtid="{D5CDD505-2E9C-101B-9397-08002B2CF9AE}" pid="26" name="Function GoA">
    <vt:lpwstr/>
  </property>
  <property fmtid="{D5CDD505-2E9C-101B-9397-08002B2CF9AE}" pid="27" name="Closure_x0020_Criteria_x0020_Met">
    <vt:lpwstr>1;#No|7a3957b4-6333-4b3f-aca5-11043f0480fb</vt:lpwstr>
  </property>
  <property fmtid="{D5CDD505-2E9C-101B-9397-08002B2CF9AE}" pid="28" name="Status_x0020_GoA">
    <vt:lpwstr/>
  </property>
  <property fmtid="{D5CDD505-2E9C-101B-9397-08002B2CF9AE}" pid="29" name="Organization GoA">
    <vt:lpwstr/>
  </property>
</Properties>
</file>