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928AF" w14:textId="1BEAF75E" w:rsidR="00A24300" w:rsidRPr="004C6779" w:rsidRDefault="004C6779" w:rsidP="00BA5154">
      <w:pPr>
        <w:pStyle w:val="Heading-Stone"/>
        <w:rPr>
          <w:sz w:val="86"/>
          <w:szCs w:val="86"/>
        </w:rPr>
      </w:pPr>
      <w:r w:rsidRPr="004C6779">
        <w:rPr>
          <w:sz w:val="86"/>
          <w:szCs w:val="86"/>
        </w:rPr>
        <w:t>XML Schema for</w:t>
      </w:r>
    </w:p>
    <w:p w14:paraId="3BFA6C22" w14:textId="21BCF64B" w:rsidR="0090155F" w:rsidRPr="0090155F" w:rsidRDefault="00B72F63" w:rsidP="005536A5">
      <w:pPr>
        <w:pStyle w:val="Heading-Pasture"/>
        <w:rPr>
          <w:rFonts w:ascii="HelveticaNeueLT Std" w:hAnsi="HelveticaNeueLT Std"/>
          <w:sz w:val="96"/>
          <w:szCs w:val="96"/>
        </w:rPr>
      </w:pPr>
      <w:r>
        <w:rPr>
          <w:sz w:val="86"/>
          <w:szCs w:val="86"/>
        </w:rPr>
        <w:t>AMD</w:t>
      </w:r>
      <w:r w:rsidR="00335A36">
        <w:rPr>
          <w:sz w:val="86"/>
          <w:szCs w:val="86"/>
        </w:rPr>
        <w:t>9</w:t>
      </w:r>
      <w:r w:rsidR="0059124F">
        <w:rPr>
          <w:sz w:val="86"/>
          <w:szCs w:val="86"/>
        </w:rPr>
        <w:t xml:space="preserve"> </w:t>
      </w:r>
      <w:r w:rsidR="00335A36">
        <w:rPr>
          <w:sz w:val="86"/>
          <w:szCs w:val="86"/>
        </w:rPr>
        <w:t>RATA Summary</w:t>
      </w:r>
    </w:p>
    <w:p w14:paraId="111334CA" w14:textId="77777777" w:rsidR="00D0037C" w:rsidRDefault="00D0037C">
      <w:r>
        <w:rPr>
          <w:noProof/>
        </w:rPr>
        <mc:AlternateContent>
          <mc:Choice Requires="wps">
            <w:drawing>
              <wp:anchor distT="0" distB="91440" distL="114300" distR="114300" simplePos="0" relativeHeight="251659264" behindDoc="0" locked="0" layoutInCell="1" allowOverlap="1" wp14:anchorId="51924AC5" wp14:editId="744B3CE8">
                <wp:simplePos x="0" y="0"/>
                <wp:positionH relativeFrom="column">
                  <wp:posOffset>9525</wp:posOffset>
                </wp:positionH>
                <wp:positionV relativeFrom="paragraph">
                  <wp:posOffset>163830</wp:posOffset>
                </wp:positionV>
                <wp:extent cx="6400800" cy="0"/>
                <wp:effectExtent l="0" t="0" r="19050" b="19050"/>
                <wp:wrapTopAndBottom/>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a:ln w="12700">
                          <a:solidFill>
                            <a:srgbClr val="00353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BFB1FE" id="Straight Connector 1" o:spid="_x0000_s1026" style="position:absolute;z-index:251659264;visibility:visible;mso-wrap-style:square;mso-width-percent:0;mso-wrap-distance-left:9pt;mso-wrap-distance-top:0;mso-wrap-distance-right:9pt;mso-wrap-distance-bottom:7.2pt;mso-position-horizontal:absolute;mso-position-horizontal-relative:text;mso-position-vertical:absolute;mso-position-vertical-relative:text;mso-width-percent:0;mso-width-relative:margin" from=".75pt,12.9pt" to="504.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" strokecolor="#00353a" strokeweight="1pt">
                <w10:wrap type="topAndBottom"/>
              </v:line>
            </w:pict>
          </mc:Fallback>
        </mc:AlternateContent>
      </w:r>
    </w:p>
    <w:p w14:paraId="067CC42D" w14:textId="77777777" w:rsidR="00055574" w:rsidRDefault="00055574" w:rsidP="00876935">
      <w:pPr>
        <w:pStyle w:val="Subheading-Primary"/>
        <w:sectPr w:rsidR="00055574" w:rsidSect="00F4526D">
          <w:footerReference w:type="even" r:id="rId13"/>
          <w:footerReference w:type="default" r:id="rId14"/>
          <w:footerReference w:type="first" r:id="rId15"/>
          <w:pgSz w:w="12240" w:h="15840" w:code="1"/>
          <w:pgMar w:top="1080" w:right="1080" w:bottom="1728" w:left="1080" w:header="720" w:footer="630" w:gutter="0"/>
          <w:cols w:space="720"/>
          <w:docGrid w:linePitch="360"/>
        </w:sectPr>
      </w:pPr>
    </w:p>
    <w:p w14:paraId="7B7EB422" w14:textId="77777777" w:rsidR="00D0037C" w:rsidRDefault="004C6779" w:rsidP="00E92984">
      <w:pPr>
        <w:pStyle w:val="Subheading-Primary"/>
        <w:spacing w:before="0"/>
      </w:pPr>
      <w:r>
        <w:t xml:space="preserve">Revision </w:t>
      </w:r>
      <w:r w:rsidR="00B15A2D">
        <w:t>H</w:t>
      </w:r>
      <w:r>
        <w:t>istory</w:t>
      </w:r>
    </w:p>
    <w:tbl>
      <w:tblPr>
        <w:tblStyle w:val="MediumShading2-Accent4"/>
        <w:tblW w:w="0" w:type="auto"/>
        <w:tblInd w:w="115" w:type="dxa"/>
        <w:tblBorders>
          <w:insideH w:val="single" w:sz="6" w:space="0" w:color="auto"/>
          <w:insideV w:val="single" w:sz="6" w:space="0" w:color="auto"/>
        </w:tblBorders>
        <w:tblLayout w:type="fixed"/>
        <w:tblLook w:val="0400" w:firstRow="0" w:lastRow="0" w:firstColumn="0" w:lastColumn="0" w:noHBand="0" w:noVBand="1"/>
      </w:tblPr>
      <w:tblGrid>
        <w:gridCol w:w="965"/>
        <w:gridCol w:w="1440"/>
        <w:gridCol w:w="2790"/>
        <w:gridCol w:w="4770"/>
      </w:tblGrid>
      <w:tr w:rsidR="00B15A2D" w:rsidRPr="00B15A2D" w14:paraId="0364A8AE" w14:textId="77777777" w:rsidTr="00040331">
        <w:trPr>
          <w:cnfStyle w:val="000000100000" w:firstRow="0" w:lastRow="0" w:firstColumn="0" w:lastColumn="0" w:oddVBand="0" w:evenVBand="0" w:oddHBand="1" w:evenHBand="0" w:firstRowFirstColumn="0" w:firstRowLastColumn="0" w:lastRowFirstColumn="0" w:lastRowLastColumn="0"/>
          <w:trHeight w:val="60"/>
        </w:trPr>
        <w:tc>
          <w:tcPr>
            <w:tcW w:w="965" w:type="dxa"/>
            <w:shd w:val="clear" w:color="auto" w:fill="00AAD2" w:themeFill="accent3"/>
            <w:tcMar>
              <w:top w:w="115" w:type="dxa"/>
              <w:left w:w="115" w:type="dxa"/>
              <w:bottom w:w="115" w:type="dxa"/>
              <w:right w:w="115" w:type="dxa"/>
            </w:tcMar>
          </w:tcPr>
          <w:p w14:paraId="46D1689F" w14:textId="77777777" w:rsidR="004C6779" w:rsidRPr="00B15A2D" w:rsidRDefault="004C6779" w:rsidP="00B15A2D">
            <w:pPr>
              <w:spacing w:line="240" w:lineRule="auto"/>
              <w:rPr>
                <w:b/>
                <w:color w:val="FFFFFF" w:themeColor="background1"/>
              </w:rPr>
            </w:pPr>
            <w:r w:rsidRPr="00B15A2D">
              <w:rPr>
                <w:b/>
                <w:color w:val="FFFFFF" w:themeColor="background1"/>
              </w:rPr>
              <w:t>Version</w:t>
            </w:r>
          </w:p>
        </w:tc>
        <w:tc>
          <w:tcPr>
            <w:tcW w:w="1440" w:type="dxa"/>
            <w:shd w:val="clear" w:color="auto" w:fill="00AAD2" w:themeFill="accent3"/>
            <w:tcMar>
              <w:top w:w="115" w:type="dxa"/>
              <w:left w:w="115" w:type="dxa"/>
              <w:bottom w:w="115" w:type="dxa"/>
              <w:right w:w="115" w:type="dxa"/>
            </w:tcMar>
          </w:tcPr>
          <w:p w14:paraId="6AA787BB" w14:textId="77777777" w:rsidR="004C6779" w:rsidRPr="00B15A2D" w:rsidRDefault="004C6779" w:rsidP="00B15A2D">
            <w:pPr>
              <w:spacing w:line="240" w:lineRule="auto"/>
              <w:rPr>
                <w:b/>
                <w:color w:val="FFFFFF" w:themeColor="background1"/>
              </w:rPr>
            </w:pPr>
            <w:r w:rsidRPr="00B15A2D">
              <w:rPr>
                <w:b/>
                <w:color w:val="FFFFFF" w:themeColor="background1"/>
              </w:rPr>
              <w:t>Date</w:t>
            </w:r>
          </w:p>
        </w:tc>
        <w:tc>
          <w:tcPr>
            <w:tcW w:w="2790" w:type="dxa"/>
            <w:shd w:val="clear" w:color="auto" w:fill="00AAD2" w:themeFill="accent3"/>
            <w:tcMar>
              <w:top w:w="115" w:type="dxa"/>
              <w:left w:w="115" w:type="dxa"/>
              <w:bottom w:w="115" w:type="dxa"/>
              <w:right w:w="115" w:type="dxa"/>
            </w:tcMar>
          </w:tcPr>
          <w:p w14:paraId="380F0752" w14:textId="77777777" w:rsidR="004C6779" w:rsidRPr="00B15A2D" w:rsidRDefault="004C6779" w:rsidP="00B15A2D">
            <w:pPr>
              <w:spacing w:line="240" w:lineRule="auto"/>
              <w:rPr>
                <w:b/>
                <w:color w:val="FFFFFF" w:themeColor="background1"/>
              </w:rPr>
            </w:pPr>
            <w:r w:rsidRPr="00B15A2D">
              <w:rPr>
                <w:b/>
                <w:color w:val="FFFFFF" w:themeColor="background1"/>
              </w:rPr>
              <w:t>Author(s)</w:t>
            </w:r>
          </w:p>
        </w:tc>
        <w:tc>
          <w:tcPr>
            <w:tcW w:w="4770" w:type="dxa"/>
            <w:shd w:val="clear" w:color="auto" w:fill="00AAD2" w:themeFill="accent3"/>
          </w:tcPr>
          <w:p w14:paraId="3398AE54" w14:textId="77777777" w:rsidR="004C6779" w:rsidRPr="00B15A2D" w:rsidRDefault="004C6779" w:rsidP="00B15A2D">
            <w:pPr>
              <w:spacing w:line="240" w:lineRule="auto"/>
              <w:rPr>
                <w:b/>
                <w:color w:val="FFFFFF" w:themeColor="background1"/>
              </w:rPr>
            </w:pPr>
            <w:r w:rsidRPr="00B15A2D">
              <w:rPr>
                <w:b/>
                <w:color w:val="FFFFFF" w:themeColor="background1"/>
              </w:rPr>
              <w:t>Revision Notes</w:t>
            </w:r>
          </w:p>
        </w:tc>
      </w:tr>
      <w:tr w:rsidR="00B15A2D" w:rsidRPr="00B15A2D" w14:paraId="5CF0E559" w14:textId="77777777" w:rsidTr="00040331">
        <w:trPr>
          <w:trHeight w:val="60"/>
        </w:trPr>
        <w:tc>
          <w:tcPr>
            <w:tcW w:w="965" w:type="dxa"/>
            <w:tcMar>
              <w:top w:w="115" w:type="dxa"/>
              <w:left w:w="115" w:type="dxa"/>
              <w:bottom w:w="115" w:type="dxa"/>
              <w:right w:w="115" w:type="dxa"/>
            </w:tcMar>
          </w:tcPr>
          <w:p w14:paraId="47A7DEB9" w14:textId="77777777" w:rsidR="004C6779" w:rsidRPr="00B15A2D" w:rsidRDefault="004C6779" w:rsidP="00B15A2D">
            <w:pPr>
              <w:spacing w:line="240" w:lineRule="auto"/>
              <w:rPr>
                <w:color w:val="45545F"/>
              </w:rPr>
            </w:pPr>
            <w:r w:rsidRPr="00B15A2D">
              <w:rPr>
                <w:color w:val="45545F"/>
              </w:rPr>
              <w:t>0.1</w:t>
            </w:r>
          </w:p>
        </w:tc>
        <w:tc>
          <w:tcPr>
            <w:tcW w:w="1440" w:type="dxa"/>
            <w:tcMar>
              <w:top w:w="115" w:type="dxa"/>
              <w:left w:w="115" w:type="dxa"/>
              <w:bottom w:w="115" w:type="dxa"/>
              <w:right w:w="115" w:type="dxa"/>
            </w:tcMar>
          </w:tcPr>
          <w:p w14:paraId="0E182BF0" w14:textId="7152FA83" w:rsidR="004C6779" w:rsidRPr="00B15A2D" w:rsidRDefault="00A14EBB" w:rsidP="00A979EA">
            <w:pPr>
              <w:spacing w:line="240" w:lineRule="auto"/>
              <w:rPr>
                <w:color w:val="45545F"/>
              </w:rPr>
            </w:pPr>
            <w:r>
              <w:rPr>
                <w:color w:val="45545F"/>
              </w:rPr>
              <w:t>Oct-</w:t>
            </w:r>
            <w:r w:rsidR="00A979EA">
              <w:rPr>
                <w:color w:val="45545F"/>
              </w:rPr>
              <w:t>14</w:t>
            </w:r>
            <w:r w:rsidR="002A2E7E">
              <w:rPr>
                <w:color w:val="45545F"/>
              </w:rPr>
              <w:t>-2018</w:t>
            </w:r>
          </w:p>
        </w:tc>
        <w:tc>
          <w:tcPr>
            <w:tcW w:w="2790" w:type="dxa"/>
            <w:tcMar>
              <w:top w:w="115" w:type="dxa"/>
              <w:left w:w="115" w:type="dxa"/>
              <w:bottom w:w="115" w:type="dxa"/>
              <w:right w:w="115" w:type="dxa"/>
            </w:tcMar>
          </w:tcPr>
          <w:p w14:paraId="505A49AA" w14:textId="77777777" w:rsidR="004C6779" w:rsidRPr="00B15A2D" w:rsidRDefault="004C6779" w:rsidP="00B15A2D">
            <w:pPr>
              <w:spacing w:line="240" w:lineRule="auto"/>
              <w:rPr>
                <w:color w:val="45545F"/>
              </w:rPr>
            </w:pPr>
            <w:r w:rsidRPr="00B15A2D">
              <w:rPr>
                <w:color w:val="45545F"/>
              </w:rPr>
              <w:t>Environment and Resources</w:t>
            </w:r>
          </w:p>
        </w:tc>
        <w:tc>
          <w:tcPr>
            <w:tcW w:w="4770" w:type="dxa"/>
          </w:tcPr>
          <w:p w14:paraId="32C8D06E" w14:textId="77777777" w:rsidR="004C6779" w:rsidRPr="00B15A2D" w:rsidRDefault="004C6779" w:rsidP="00B15A2D">
            <w:pPr>
              <w:spacing w:line="240" w:lineRule="auto"/>
              <w:rPr>
                <w:color w:val="45545F"/>
              </w:rPr>
            </w:pPr>
            <w:r w:rsidRPr="00B15A2D">
              <w:rPr>
                <w:color w:val="45545F"/>
              </w:rPr>
              <w:t>Initial document</w:t>
            </w:r>
          </w:p>
        </w:tc>
      </w:tr>
      <w:tr w:rsidR="00D40DA4" w:rsidRPr="00B15A2D" w14:paraId="37170CE2" w14:textId="77777777" w:rsidTr="00040331">
        <w:trPr>
          <w:cnfStyle w:val="000000100000" w:firstRow="0" w:lastRow="0" w:firstColumn="0" w:lastColumn="0" w:oddVBand="0" w:evenVBand="0" w:oddHBand="1" w:evenHBand="0" w:firstRowFirstColumn="0" w:firstRowLastColumn="0" w:lastRowFirstColumn="0" w:lastRowLastColumn="0"/>
          <w:trHeight w:val="60"/>
        </w:trPr>
        <w:tc>
          <w:tcPr>
            <w:tcW w:w="965" w:type="dxa"/>
            <w:tcMar>
              <w:top w:w="115" w:type="dxa"/>
              <w:left w:w="115" w:type="dxa"/>
              <w:bottom w:w="115" w:type="dxa"/>
              <w:right w:w="115" w:type="dxa"/>
            </w:tcMar>
          </w:tcPr>
          <w:p w14:paraId="57148856" w14:textId="67602F9A" w:rsidR="00D40DA4" w:rsidRPr="00B15A2D" w:rsidRDefault="00D40DA4" w:rsidP="00D40DA4">
            <w:pPr>
              <w:spacing w:line="240" w:lineRule="auto"/>
              <w:rPr>
                <w:color w:val="45545F"/>
              </w:rPr>
            </w:pPr>
            <w:r>
              <w:rPr>
                <w:color w:val="45545F"/>
              </w:rPr>
              <w:t>1.0</w:t>
            </w:r>
          </w:p>
        </w:tc>
        <w:tc>
          <w:tcPr>
            <w:tcW w:w="1440" w:type="dxa"/>
            <w:tcMar>
              <w:top w:w="115" w:type="dxa"/>
              <w:left w:w="115" w:type="dxa"/>
              <w:bottom w:w="115" w:type="dxa"/>
              <w:right w:w="115" w:type="dxa"/>
            </w:tcMar>
          </w:tcPr>
          <w:p w14:paraId="49BF3CAF" w14:textId="3E497027" w:rsidR="00D40DA4" w:rsidRPr="00B15A2D" w:rsidRDefault="00D40DA4" w:rsidP="00D40DA4">
            <w:pPr>
              <w:spacing w:line="240" w:lineRule="auto"/>
              <w:rPr>
                <w:color w:val="45545F"/>
              </w:rPr>
            </w:pPr>
            <w:r>
              <w:rPr>
                <w:color w:val="45545F"/>
              </w:rPr>
              <w:t>Nov-20-2018</w:t>
            </w:r>
          </w:p>
        </w:tc>
        <w:tc>
          <w:tcPr>
            <w:tcW w:w="2790" w:type="dxa"/>
            <w:tcMar>
              <w:top w:w="115" w:type="dxa"/>
              <w:left w:w="115" w:type="dxa"/>
              <w:bottom w:w="115" w:type="dxa"/>
              <w:right w:w="115" w:type="dxa"/>
            </w:tcMar>
          </w:tcPr>
          <w:p w14:paraId="4887DF90" w14:textId="4C6E9A52" w:rsidR="00D40DA4" w:rsidRPr="00B15A2D" w:rsidRDefault="00D40DA4" w:rsidP="00D40DA4">
            <w:pPr>
              <w:spacing w:line="240" w:lineRule="auto"/>
              <w:rPr>
                <w:color w:val="45545F"/>
              </w:rPr>
            </w:pPr>
            <w:r w:rsidRPr="00B15A2D">
              <w:rPr>
                <w:color w:val="45545F"/>
              </w:rPr>
              <w:t>Environment and Resources</w:t>
            </w:r>
          </w:p>
        </w:tc>
        <w:tc>
          <w:tcPr>
            <w:tcW w:w="4770" w:type="dxa"/>
          </w:tcPr>
          <w:p w14:paraId="1F9876EC" w14:textId="5636251C" w:rsidR="00D40DA4" w:rsidRPr="00B15A2D" w:rsidRDefault="00D40DA4" w:rsidP="00D40DA4">
            <w:pPr>
              <w:spacing w:line="240" w:lineRule="auto"/>
              <w:rPr>
                <w:color w:val="45545F"/>
              </w:rPr>
            </w:pPr>
            <w:r>
              <w:rPr>
                <w:color w:val="45545F"/>
              </w:rPr>
              <w:t>Updated schema namespace</w:t>
            </w:r>
          </w:p>
        </w:tc>
      </w:tr>
      <w:tr w:rsidR="00D40DA4" w:rsidRPr="00B15A2D" w14:paraId="002690F4" w14:textId="77777777" w:rsidTr="00040331">
        <w:trPr>
          <w:trHeight w:val="60"/>
        </w:trPr>
        <w:tc>
          <w:tcPr>
            <w:tcW w:w="965" w:type="dxa"/>
            <w:tcMar>
              <w:top w:w="115" w:type="dxa"/>
              <w:left w:w="115" w:type="dxa"/>
              <w:bottom w:w="115" w:type="dxa"/>
              <w:right w:w="115" w:type="dxa"/>
            </w:tcMar>
          </w:tcPr>
          <w:p w14:paraId="0A560914" w14:textId="1446E35D" w:rsidR="00D40DA4" w:rsidRPr="00B15A2D" w:rsidRDefault="0088516A" w:rsidP="00D40DA4">
            <w:pPr>
              <w:spacing w:line="240" w:lineRule="auto"/>
              <w:rPr>
                <w:color w:val="45545F"/>
              </w:rPr>
            </w:pPr>
            <w:r>
              <w:rPr>
                <w:color w:val="45545F"/>
              </w:rPr>
              <w:t>1.1</w:t>
            </w:r>
          </w:p>
        </w:tc>
        <w:tc>
          <w:tcPr>
            <w:tcW w:w="1440" w:type="dxa"/>
            <w:tcMar>
              <w:top w:w="115" w:type="dxa"/>
              <w:left w:w="115" w:type="dxa"/>
              <w:bottom w:w="115" w:type="dxa"/>
              <w:right w:w="115" w:type="dxa"/>
            </w:tcMar>
          </w:tcPr>
          <w:p w14:paraId="21A708FA" w14:textId="6095887B" w:rsidR="00D40DA4" w:rsidRPr="00B15A2D" w:rsidRDefault="0088516A" w:rsidP="00D40DA4">
            <w:pPr>
              <w:spacing w:line="240" w:lineRule="auto"/>
              <w:rPr>
                <w:color w:val="45545F"/>
              </w:rPr>
            </w:pPr>
            <w:r>
              <w:rPr>
                <w:color w:val="45545F"/>
              </w:rPr>
              <w:t>Nov-28-2018</w:t>
            </w:r>
          </w:p>
        </w:tc>
        <w:tc>
          <w:tcPr>
            <w:tcW w:w="2790" w:type="dxa"/>
            <w:tcMar>
              <w:top w:w="115" w:type="dxa"/>
              <w:left w:w="115" w:type="dxa"/>
              <w:bottom w:w="115" w:type="dxa"/>
              <w:right w:w="115" w:type="dxa"/>
            </w:tcMar>
          </w:tcPr>
          <w:p w14:paraId="201027F4" w14:textId="054ADE12" w:rsidR="00D40DA4" w:rsidRPr="00B15A2D" w:rsidRDefault="0088516A" w:rsidP="00D40DA4">
            <w:pPr>
              <w:spacing w:line="240" w:lineRule="auto"/>
              <w:rPr>
                <w:color w:val="45545F"/>
              </w:rPr>
            </w:pPr>
            <w:r>
              <w:rPr>
                <w:color w:val="45545F"/>
              </w:rPr>
              <w:t>Environment and Resources</w:t>
            </w:r>
          </w:p>
        </w:tc>
        <w:tc>
          <w:tcPr>
            <w:tcW w:w="4770" w:type="dxa"/>
          </w:tcPr>
          <w:p w14:paraId="26D979E8" w14:textId="39B58E94" w:rsidR="00D40DA4" w:rsidRPr="00B15A2D" w:rsidRDefault="0088516A" w:rsidP="00D40DA4">
            <w:pPr>
              <w:spacing w:line="240" w:lineRule="auto"/>
              <w:rPr>
                <w:color w:val="45545F"/>
              </w:rPr>
            </w:pPr>
            <w:r>
              <w:rPr>
                <w:color w:val="45545F"/>
              </w:rPr>
              <w:t>Updated optional fields</w:t>
            </w:r>
          </w:p>
        </w:tc>
      </w:tr>
      <w:tr w:rsidR="00634400" w:rsidRPr="00B15A2D" w14:paraId="7159C78F" w14:textId="77777777" w:rsidTr="00040331">
        <w:trPr>
          <w:cnfStyle w:val="000000100000" w:firstRow="0" w:lastRow="0" w:firstColumn="0" w:lastColumn="0" w:oddVBand="0" w:evenVBand="0" w:oddHBand="1" w:evenHBand="0" w:firstRowFirstColumn="0" w:firstRowLastColumn="0" w:lastRowFirstColumn="0" w:lastRowLastColumn="0"/>
          <w:trHeight w:val="60"/>
        </w:trPr>
        <w:tc>
          <w:tcPr>
            <w:tcW w:w="965" w:type="dxa"/>
            <w:tcMar>
              <w:top w:w="115" w:type="dxa"/>
              <w:left w:w="115" w:type="dxa"/>
              <w:bottom w:w="115" w:type="dxa"/>
              <w:right w:w="115" w:type="dxa"/>
            </w:tcMar>
          </w:tcPr>
          <w:p w14:paraId="407BC396" w14:textId="7A79656F" w:rsidR="00634400" w:rsidRDefault="00634400" w:rsidP="00D40DA4">
            <w:pPr>
              <w:spacing w:line="240" w:lineRule="auto"/>
              <w:rPr>
                <w:color w:val="45545F"/>
              </w:rPr>
            </w:pPr>
            <w:r>
              <w:rPr>
                <w:color w:val="45545F"/>
              </w:rPr>
              <w:t>1.2</w:t>
            </w:r>
          </w:p>
        </w:tc>
        <w:tc>
          <w:tcPr>
            <w:tcW w:w="1440" w:type="dxa"/>
            <w:tcMar>
              <w:top w:w="115" w:type="dxa"/>
              <w:left w:w="115" w:type="dxa"/>
              <w:bottom w:w="115" w:type="dxa"/>
              <w:right w:w="115" w:type="dxa"/>
            </w:tcMar>
          </w:tcPr>
          <w:p w14:paraId="670B1DC4" w14:textId="3E8B06A3" w:rsidR="00634400" w:rsidRDefault="00634400" w:rsidP="00D40DA4">
            <w:pPr>
              <w:spacing w:line="240" w:lineRule="auto"/>
              <w:rPr>
                <w:color w:val="45545F"/>
              </w:rPr>
            </w:pPr>
            <w:r>
              <w:rPr>
                <w:color w:val="45545F"/>
              </w:rPr>
              <w:t>Dec-07-2018</w:t>
            </w:r>
          </w:p>
        </w:tc>
        <w:tc>
          <w:tcPr>
            <w:tcW w:w="2790" w:type="dxa"/>
            <w:tcMar>
              <w:top w:w="115" w:type="dxa"/>
              <w:left w:w="115" w:type="dxa"/>
              <w:bottom w:w="115" w:type="dxa"/>
              <w:right w:w="115" w:type="dxa"/>
            </w:tcMar>
          </w:tcPr>
          <w:p w14:paraId="3081E4F6" w14:textId="5CCB1B13" w:rsidR="00634400" w:rsidRDefault="00634400" w:rsidP="00D40DA4">
            <w:pPr>
              <w:spacing w:line="240" w:lineRule="auto"/>
              <w:rPr>
                <w:color w:val="45545F"/>
              </w:rPr>
            </w:pPr>
            <w:r>
              <w:rPr>
                <w:color w:val="45545F"/>
              </w:rPr>
              <w:t>Environment and Resources</w:t>
            </w:r>
          </w:p>
        </w:tc>
        <w:tc>
          <w:tcPr>
            <w:tcW w:w="4770" w:type="dxa"/>
          </w:tcPr>
          <w:p w14:paraId="02397568" w14:textId="3704CFF4" w:rsidR="00634400" w:rsidRDefault="00634400" w:rsidP="00D40DA4">
            <w:pPr>
              <w:spacing w:line="240" w:lineRule="auto"/>
              <w:rPr>
                <w:color w:val="45545F"/>
              </w:rPr>
            </w:pPr>
            <w:r>
              <w:rPr>
                <w:color w:val="45545F"/>
              </w:rPr>
              <w:t>Updated and embedded the schema; updated optionality on the data dictionary</w:t>
            </w:r>
          </w:p>
        </w:tc>
      </w:tr>
      <w:tr w:rsidR="00022502" w:rsidRPr="00B15A2D" w14:paraId="0E3DBCAA" w14:textId="77777777" w:rsidTr="00040331">
        <w:trPr>
          <w:trHeight w:val="60"/>
        </w:trPr>
        <w:tc>
          <w:tcPr>
            <w:tcW w:w="965" w:type="dxa"/>
            <w:tcMar>
              <w:top w:w="115" w:type="dxa"/>
              <w:left w:w="115" w:type="dxa"/>
              <w:bottom w:w="115" w:type="dxa"/>
              <w:right w:w="115" w:type="dxa"/>
            </w:tcMar>
          </w:tcPr>
          <w:p w14:paraId="21B81344" w14:textId="482D4C2B" w:rsidR="00022502" w:rsidRDefault="00022502" w:rsidP="00022502">
            <w:pPr>
              <w:spacing w:line="240" w:lineRule="auto"/>
              <w:rPr>
                <w:color w:val="45545F"/>
              </w:rPr>
            </w:pPr>
            <w:r>
              <w:rPr>
                <w:color w:val="45545F"/>
              </w:rPr>
              <w:t>1.3</w:t>
            </w:r>
          </w:p>
        </w:tc>
        <w:tc>
          <w:tcPr>
            <w:tcW w:w="1440" w:type="dxa"/>
            <w:tcMar>
              <w:top w:w="115" w:type="dxa"/>
              <w:left w:w="115" w:type="dxa"/>
              <w:bottom w:w="115" w:type="dxa"/>
              <w:right w:w="115" w:type="dxa"/>
            </w:tcMar>
          </w:tcPr>
          <w:p w14:paraId="2DC7DA64" w14:textId="512972D6" w:rsidR="00022502" w:rsidRDefault="00022502" w:rsidP="00022502">
            <w:pPr>
              <w:spacing w:line="240" w:lineRule="auto"/>
              <w:rPr>
                <w:color w:val="45545F"/>
              </w:rPr>
            </w:pPr>
            <w:r>
              <w:rPr>
                <w:color w:val="45545F"/>
              </w:rPr>
              <w:t>Dec-18-2018</w:t>
            </w:r>
          </w:p>
        </w:tc>
        <w:tc>
          <w:tcPr>
            <w:tcW w:w="2790" w:type="dxa"/>
            <w:tcMar>
              <w:top w:w="115" w:type="dxa"/>
              <w:left w:w="115" w:type="dxa"/>
              <w:bottom w:w="115" w:type="dxa"/>
              <w:right w:w="115" w:type="dxa"/>
            </w:tcMar>
          </w:tcPr>
          <w:p w14:paraId="6711FB21" w14:textId="21FD50A1" w:rsidR="00022502" w:rsidRDefault="00022502" w:rsidP="00022502">
            <w:pPr>
              <w:spacing w:line="240" w:lineRule="auto"/>
              <w:rPr>
                <w:color w:val="45545F"/>
              </w:rPr>
            </w:pPr>
            <w:r>
              <w:rPr>
                <w:color w:val="45545F"/>
              </w:rPr>
              <w:t>Environment and Resources</w:t>
            </w:r>
          </w:p>
        </w:tc>
        <w:tc>
          <w:tcPr>
            <w:tcW w:w="4770" w:type="dxa"/>
          </w:tcPr>
          <w:p w14:paraId="37DC01CC" w14:textId="79DBF8B1" w:rsidR="00022502" w:rsidRDefault="00022502" w:rsidP="00022502">
            <w:pPr>
              <w:spacing w:line="240" w:lineRule="auto"/>
              <w:rPr>
                <w:color w:val="45545F"/>
              </w:rPr>
            </w:pPr>
            <w:r>
              <w:rPr>
                <w:color w:val="45545F"/>
              </w:rPr>
              <w:t>Updated and embedded the schema</w:t>
            </w:r>
          </w:p>
        </w:tc>
      </w:tr>
      <w:tr w:rsidR="00B7438A" w:rsidRPr="00B15A2D" w14:paraId="0C78F0AC" w14:textId="77777777" w:rsidTr="00040331">
        <w:trPr>
          <w:cnfStyle w:val="000000100000" w:firstRow="0" w:lastRow="0" w:firstColumn="0" w:lastColumn="0" w:oddVBand="0" w:evenVBand="0" w:oddHBand="1" w:evenHBand="0" w:firstRowFirstColumn="0" w:firstRowLastColumn="0" w:lastRowFirstColumn="0" w:lastRowLastColumn="0"/>
          <w:trHeight w:val="60"/>
        </w:trPr>
        <w:tc>
          <w:tcPr>
            <w:tcW w:w="965" w:type="dxa"/>
            <w:tcMar>
              <w:top w:w="115" w:type="dxa"/>
              <w:left w:w="115" w:type="dxa"/>
              <w:bottom w:w="115" w:type="dxa"/>
              <w:right w:w="115" w:type="dxa"/>
            </w:tcMar>
          </w:tcPr>
          <w:p w14:paraId="56CA27FC" w14:textId="05DEF8D8" w:rsidR="00B7438A" w:rsidRDefault="00B7438A" w:rsidP="00B7438A">
            <w:pPr>
              <w:spacing w:line="240" w:lineRule="auto"/>
              <w:rPr>
                <w:color w:val="45545F"/>
              </w:rPr>
            </w:pPr>
            <w:r>
              <w:rPr>
                <w:color w:val="45545F"/>
              </w:rPr>
              <w:t>1.4</w:t>
            </w:r>
          </w:p>
        </w:tc>
        <w:tc>
          <w:tcPr>
            <w:tcW w:w="1440" w:type="dxa"/>
            <w:tcMar>
              <w:top w:w="115" w:type="dxa"/>
              <w:left w:w="115" w:type="dxa"/>
              <w:bottom w:w="115" w:type="dxa"/>
              <w:right w:w="115" w:type="dxa"/>
            </w:tcMar>
          </w:tcPr>
          <w:p w14:paraId="246CCF6E" w14:textId="3D3F2345" w:rsidR="00B7438A" w:rsidRDefault="00B7438A" w:rsidP="00B7438A">
            <w:pPr>
              <w:spacing w:line="240" w:lineRule="auto"/>
              <w:rPr>
                <w:color w:val="45545F"/>
              </w:rPr>
            </w:pPr>
            <w:r>
              <w:rPr>
                <w:color w:val="45545F"/>
              </w:rPr>
              <w:t>Jan-03-2019</w:t>
            </w:r>
          </w:p>
        </w:tc>
        <w:tc>
          <w:tcPr>
            <w:tcW w:w="2790" w:type="dxa"/>
            <w:tcMar>
              <w:top w:w="115" w:type="dxa"/>
              <w:left w:w="115" w:type="dxa"/>
              <w:bottom w:w="115" w:type="dxa"/>
              <w:right w:w="115" w:type="dxa"/>
            </w:tcMar>
          </w:tcPr>
          <w:p w14:paraId="7D5E837A" w14:textId="1D2C292F" w:rsidR="00B7438A" w:rsidRDefault="00B7438A" w:rsidP="00B7438A">
            <w:pPr>
              <w:spacing w:line="240" w:lineRule="auto"/>
              <w:rPr>
                <w:color w:val="45545F"/>
              </w:rPr>
            </w:pPr>
            <w:r>
              <w:rPr>
                <w:color w:val="45545F"/>
              </w:rPr>
              <w:t>Environment and Resources</w:t>
            </w:r>
          </w:p>
        </w:tc>
        <w:tc>
          <w:tcPr>
            <w:tcW w:w="4770" w:type="dxa"/>
          </w:tcPr>
          <w:p w14:paraId="2DE6DB54" w14:textId="310D6CCE" w:rsidR="00B7438A" w:rsidRDefault="00011F6C" w:rsidP="00B7438A">
            <w:pPr>
              <w:spacing w:line="240" w:lineRule="auto"/>
              <w:rPr>
                <w:color w:val="45545F"/>
              </w:rPr>
            </w:pPr>
            <w:r>
              <w:rPr>
                <w:color w:val="45545F"/>
              </w:rPr>
              <w:t>Updated and embedded the schema; updated optionality on the data dictionary</w:t>
            </w:r>
          </w:p>
        </w:tc>
      </w:tr>
      <w:tr w:rsidR="00B06A17" w:rsidRPr="00B15A2D" w14:paraId="014251FD" w14:textId="77777777" w:rsidTr="00040331">
        <w:trPr>
          <w:trHeight w:val="60"/>
        </w:trPr>
        <w:tc>
          <w:tcPr>
            <w:tcW w:w="965" w:type="dxa"/>
            <w:tcMar>
              <w:top w:w="115" w:type="dxa"/>
              <w:left w:w="115" w:type="dxa"/>
              <w:bottom w:w="115" w:type="dxa"/>
              <w:right w:w="115" w:type="dxa"/>
            </w:tcMar>
          </w:tcPr>
          <w:p w14:paraId="7E3D384C" w14:textId="33D61078" w:rsidR="00B06A17" w:rsidRDefault="00B06A17" w:rsidP="00B06A17">
            <w:pPr>
              <w:spacing w:line="240" w:lineRule="auto"/>
              <w:rPr>
                <w:color w:val="45545F"/>
              </w:rPr>
            </w:pPr>
            <w:r>
              <w:rPr>
                <w:color w:val="45545F"/>
              </w:rPr>
              <w:t>1.5</w:t>
            </w:r>
          </w:p>
        </w:tc>
        <w:tc>
          <w:tcPr>
            <w:tcW w:w="1440" w:type="dxa"/>
            <w:tcMar>
              <w:top w:w="115" w:type="dxa"/>
              <w:left w:w="115" w:type="dxa"/>
              <w:bottom w:w="115" w:type="dxa"/>
              <w:right w:w="115" w:type="dxa"/>
            </w:tcMar>
          </w:tcPr>
          <w:p w14:paraId="0DA5CA6D" w14:textId="622CE04C" w:rsidR="00B06A17" w:rsidRDefault="00B06A17" w:rsidP="00B06A17">
            <w:pPr>
              <w:spacing w:line="240" w:lineRule="auto"/>
              <w:rPr>
                <w:color w:val="45545F"/>
              </w:rPr>
            </w:pPr>
            <w:r>
              <w:rPr>
                <w:color w:val="45545F"/>
              </w:rPr>
              <w:t>Jan-08-2019</w:t>
            </w:r>
          </w:p>
        </w:tc>
        <w:tc>
          <w:tcPr>
            <w:tcW w:w="2790" w:type="dxa"/>
            <w:tcMar>
              <w:top w:w="115" w:type="dxa"/>
              <w:left w:w="115" w:type="dxa"/>
              <w:bottom w:w="115" w:type="dxa"/>
              <w:right w:w="115" w:type="dxa"/>
            </w:tcMar>
          </w:tcPr>
          <w:p w14:paraId="2C53732B" w14:textId="6EA59DAC" w:rsidR="00B06A17" w:rsidRDefault="00B06A17" w:rsidP="00B06A17">
            <w:pPr>
              <w:spacing w:line="240" w:lineRule="auto"/>
              <w:rPr>
                <w:color w:val="45545F"/>
              </w:rPr>
            </w:pPr>
            <w:r>
              <w:rPr>
                <w:color w:val="45545F"/>
              </w:rPr>
              <w:t>Environment and Resources</w:t>
            </w:r>
          </w:p>
        </w:tc>
        <w:tc>
          <w:tcPr>
            <w:tcW w:w="4770" w:type="dxa"/>
          </w:tcPr>
          <w:p w14:paraId="1875FB9C" w14:textId="5731DE97" w:rsidR="00B06A17" w:rsidRDefault="00B06A17" w:rsidP="00B06A17">
            <w:pPr>
              <w:spacing w:line="240" w:lineRule="auto"/>
              <w:rPr>
                <w:color w:val="45545F"/>
              </w:rPr>
            </w:pPr>
            <w:r w:rsidRPr="00BD289C">
              <w:rPr>
                <w:color w:val="45545F"/>
              </w:rPr>
              <w:t>Added schema version and embedded schema</w:t>
            </w:r>
          </w:p>
        </w:tc>
      </w:tr>
      <w:tr w:rsidR="00FD300C" w:rsidRPr="00B15A2D" w14:paraId="7BB9889A" w14:textId="77777777" w:rsidTr="00040331">
        <w:trPr>
          <w:cnfStyle w:val="000000100000" w:firstRow="0" w:lastRow="0" w:firstColumn="0" w:lastColumn="0" w:oddVBand="0" w:evenVBand="0" w:oddHBand="1" w:evenHBand="0" w:firstRowFirstColumn="0" w:firstRowLastColumn="0" w:lastRowFirstColumn="0" w:lastRowLastColumn="0"/>
          <w:trHeight w:val="60"/>
        </w:trPr>
        <w:tc>
          <w:tcPr>
            <w:tcW w:w="965" w:type="dxa"/>
            <w:tcMar>
              <w:top w:w="115" w:type="dxa"/>
              <w:left w:w="115" w:type="dxa"/>
              <w:bottom w:w="115" w:type="dxa"/>
              <w:right w:w="115" w:type="dxa"/>
            </w:tcMar>
          </w:tcPr>
          <w:p w14:paraId="7161F9EF" w14:textId="38EE46FA" w:rsidR="00FD300C" w:rsidRDefault="00FD300C" w:rsidP="00B06A17">
            <w:pPr>
              <w:spacing w:line="240" w:lineRule="auto"/>
              <w:rPr>
                <w:color w:val="45545F"/>
              </w:rPr>
            </w:pPr>
            <w:r>
              <w:rPr>
                <w:color w:val="45545F"/>
              </w:rPr>
              <w:t>1.6</w:t>
            </w:r>
          </w:p>
        </w:tc>
        <w:tc>
          <w:tcPr>
            <w:tcW w:w="1440" w:type="dxa"/>
            <w:tcMar>
              <w:top w:w="115" w:type="dxa"/>
              <w:left w:w="115" w:type="dxa"/>
              <w:bottom w:w="115" w:type="dxa"/>
              <w:right w:w="115" w:type="dxa"/>
            </w:tcMar>
          </w:tcPr>
          <w:p w14:paraId="56BE4AD2" w14:textId="3F764EB1" w:rsidR="00FD300C" w:rsidRDefault="00FD300C" w:rsidP="00B06A17">
            <w:pPr>
              <w:spacing w:line="240" w:lineRule="auto"/>
              <w:rPr>
                <w:color w:val="45545F"/>
              </w:rPr>
            </w:pPr>
            <w:r>
              <w:rPr>
                <w:color w:val="45545F"/>
              </w:rPr>
              <w:t>Feb-06-2019</w:t>
            </w:r>
          </w:p>
        </w:tc>
        <w:tc>
          <w:tcPr>
            <w:tcW w:w="2790" w:type="dxa"/>
            <w:tcMar>
              <w:top w:w="115" w:type="dxa"/>
              <w:left w:w="115" w:type="dxa"/>
              <w:bottom w:w="115" w:type="dxa"/>
              <w:right w:w="115" w:type="dxa"/>
            </w:tcMar>
          </w:tcPr>
          <w:p w14:paraId="5D494403" w14:textId="23043F93" w:rsidR="00FD300C" w:rsidRDefault="00FD300C" w:rsidP="00B06A17">
            <w:pPr>
              <w:spacing w:line="240" w:lineRule="auto"/>
              <w:rPr>
                <w:color w:val="45545F"/>
              </w:rPr>
            </w:pPr>
            <w:r>
              <w:rPr>
                <w:color w:val="45545F"/>
              </w:rPr>
              <w:t>Air Policy</w:t>
            </w:r>
          </w:p>
        </w:tc>
        <w:tc>
          <w:tcPr>
            <w:tcW w:w="4770" w:type="dxa"/>
          </w:tcPr>
          <w:p w14:paraId="5EC30C3E" w14:textId="399E3010" w:rsidR="00FD300C" w:rsidRPr="00BD289C" w:rsidRDefault="00FD300C" w:rsidP="00B06A17">
            <w:pPr>
              <w:spacing w:line="240" w:lineRule="auto"/>
              <w:rPr>
                <w:color w:val="45545F"/>
              </w:rPr>
            </w:pPr>
            <w:r>
              <w:rPr>
                <w:color w:val="45545F"/>
              </w:rPr>
              <w:t>Added file naming convention to data dictionary</w:t>
            </w:r>
          </w:p>
        </w:tc>
      </w:tr>
      <w:tr w:rsidR="00DF7722" w:rsidRPr="00B15A2D" w14:paraId="59EDF00C" w14:textId="77777777" w:rsidTr="00040331">
        <w:trPr>
          <w:trHeight w:val="60"/>
        </w:trPr>
        <w:tc>
          <w:tcPr>
            <w:tcW w:w="965" w:type="dxa"/>
            <w:tcMar>
              <w:top w:w="115" w:type="dxa"/>
              <w:left w:w="115" w:type="dxa"/>
              <w:bottom w:w="115" w:type="dxa"/>
              <w:right w:w="115" w:type="dxa"/>
            </w:tcMar>
          </w:tcPr>
          <w:p w14:paraId="326C5A7B" w14:textId="2962CAB8" w:rsidR="00DF7722" w:rsidRDefault="00DF7722" w:rsidP="00B06A17">
            <w:pPr>
              <w:spacing w:line="240" w:lineRule="auto"/>
              <w:rPr>
                <w:color w:val="45545F"/>
              </w:rPr>
            </w:pPr>
            <w:r>
              <w:rPr>
                <w:color w:val="45545F"/>
              </w:rPr>
              <w:t>1.7</w:t>
            </w:r>
          </w:p>
        </w:tc>
        <w:tc>
          <w:tcPr>
            <w:tcW w:w="1440" w:type="dxa"/>
            <w:tcMar>
              <w:top w:w="115" w:type="dxa"/>
              <w:left w:w="115" w:type="dxa"/>
              <w:bottom w:w="115" w:type="dxa"/>
              <w:right w:w="115" w:type="dxa"/>
            </w:tcMar>
          </w:tcPr>
          <w:p w14:paraId="01D7E03A" w14:textId="09CC7450" w:rsidR="00DF7722" w:rsidRDefault="00DF7722" w:rsidP="00B06A17">
            <w:pPr>
              <w:spacing w:line="240" w:lineRule="auto"/>
              <w:rPr>
                <w:color w:val="45545F"/>
              </w:rPr>
            </w:pPr>
            <w:r>
              <w:rPr>
                <w:color w:val="45545F"/>
              </w:rPr>
              <w:t>Jun-21-2019</w:t>
            </w:r>
          </w:p>
        </w:tc>
        <w:tc>
          <w:tcPr>
            <w:tcW w:w="2790" w:type="dxa"/>
            <w:tcMar>
              <w:top w:w="115" w:type="dxa"/>
              <w:left w:w="115" w:type="dxa"/>
              <w:bottom w:w="115" w:type="dxa"/>
              <w:right w:w="115" w:type="dxa"/>
            </w:tcMar>
          </w:tcPr>
          <w:p w14:paraId="51C1C5BF" w14:textId="7E619A74" w:rsidR="00DF7722" w:rsidRDefault="00DF7722" w:rsidP="00B06A17">
            <w:pPr>
              <w:spacing w:line="240" w:lineRule="auto"/>
              <w:rPr>
                <w:color w:val="45545F"/>
              </w:rPr>
            </w:pPr>
            <w:r>
              <w:rPr>
                <w:color w:val="45545F"/>
              </w:rPr>
              <w:t>Air Policy</w:t>
            </w:r>
          </w:p>
        </w:tc>
        <w:tc>
          <w:tcPr>
            <w:tcW w:w="4770" w:type="dxa"/>
          </w:tcPr>
          <w:p w14:paraId="11CBFE78" w14:textId="7AD117EE" w:rsidR="00DF7722" w:rsidRDefault="00DF7722" w:rsidP="00B06A17">
            <w:pPr>
              <w:spacing w:line="240" w:lineRule="auto"/>
              <w:rPr>
                <w:color w:val="45545F"/>
              </w:rPr>
            </w:pPr>
            <w:r>
              <w:rPr>
                <w:color w:val="45545F"/>
              </w:rPr>
              <w:t xml:space="preserve">Changed </w:t>
            </w:r>
            <w:proofErr w:type="spellStart"/>
            <w:r w:rsidRPr="00675740">
              <w:rPr>
                <w:rFonts w:cs="Arial"/>
                <w:color w:val="45545F"/>
                <w:lang w:bidi="pa-IN"/>
              </w:rPr>
              <w:t>CemsAnalyzerSerialNumber</w:t>
            </w:r>
            <w:proofErr w:type="spellEnd"/>
            <w:r>
              <w:rPr>
                <w:rFonts w:cs="Arial"/>
                <w:color w:val="45545F"/>
                <w:lang w:bidi="pa-IN"/>
              </w:rPr>
              <w:t xml:space="preserve"> field to </w:t>
            </w:r>
            <w:proofErr w:type="spellStart"/>
            <w:r>
              <w:rPr>
                <w:rFonts w:cs="Arial"/>
                <w:color w:val="45545F"/>
                <w:lang w:bidi="pa-IN"/>
              </w:rPr>
              <w:t>required</w:t>
            </w:r>
            <w:proofErr w:type="spellEnd"/>
            <w:r w:rsidR="003C5EA9">
              <w:rPr>
                <w:rFonts w:cs="Arial"/>
                <w:color w:val="45545F"/>
                <w:lang w:bidi="pa-IN"/>
              </w:rPr>
              <w:t xml:space="preserve"> in field description table</w:t>
            </w:r>
          </w:p>
        </w:tc>
      </w:tr>
      <w:tr w:rsidR="00936EF3" w:rsidRPr="00B15A2D" w14:paraId="3AC4EC37" w14:textId="77777777" w:rsidTr="00040331">
        <w:trPr>
          <w:cnfStyle w:val="000000100000" w:firstRow="0" w:lastRow="0" w:firstColumn="0" w:lastColumn="0" w:oddVBand="0" w:evenVBand="0" w:oddHBand="1" w:evenHBand="0" w:firstRowFirstColumn="0" w:firstRowLastColumn="0" w:lastRowFirstColumn="0" w:lastRowLastColumn="0"/>
          <w:trHeight w:val="60"/>
        </w:trPr>
        <w:tc>
          <w:tcPr>
            <w:tcW w:w="965" w:type="dxa"/>
            <w:tcMar>
              <w:top w:w="115" w:type="dxa"/>
              <w:left w:w="115" w:type="dxa"/>
              <w:bottom w:w="115" w:type="dxa"/>
              <w:right w:w="115" w:type="dxa"/>
            </w:tcMar>
          </w:tcPr>
          <w:p w14:paraId="26831944" w14:textId="40EA53C3" w:rsidR="00936EF3" w:rsidRDefault="00936EF3" w:rsidP="00936EF3">
            <w:pPr>
              <w:spacing w:line="240" w:lineRule="auto"/>
              <w:rPr>
                <w:color w:val="45545F"/>
              </w:rPr>
            </w:pPr>
            <w:r>
              <w:rPr>
                <w:color w:val="45545F"/>
              </w:rPr>
              <w:t>1.8</w:t>
            </w:r>
          </w:p>
        </w:tc>
        <w:tc>
          <w:tcPr>
            <w:tcW w:w="1440" w:type="dxa"/>
            <w:tcMar>
              <w:top w:w="115" w:type="dxa"/>
              <w:left w:w="115" w:type="dxa"/>
              <w:bottom w:w="115" w:type="dxa"/>
              <w:right w:w="115" w:type="dxa"/>
            </w:tcMar>
          </w:tcPr>
          <w:p w14:paraId="0E6D06AC" w14:textId="0614B77C" w:rsidR="00936EF3" w:rsidRDefault="00936EF3" w:rsidP="00936EF3">
            <w:pPr>
              <w:spacing w:line="240" w:lineRule="auto"/>
              <w:rPr>
                <w:color w:val="45545F"/>
              </w:rPr>
            </w:pPr>
            <w:r>
              <w:rPr>
                <w:color w:val="45545F"/>
              </w:rPr>
              <w:t>Jan-28-2020</w:t>
            </w:r>
          </w:p>
        </w:tc>
        <w:tc>
          <w:tcPr>
            <w:tcW w:w="2790" w:type="dxa"/>
            <w:tcMar>
              <w:top w:w="115" w:type="dxa"/>
              <w:left w:w="115" w:type="dxa"/>
              <w:bottom w:w="115" w:type="dxa"/>
              <w:right w:w="115" w:type="dxa"/>
            </w:tcMar>
          </w:tcPr>
          <w:p w14:paraId="07A59F9C" w14:textId="7199A0BF" w:rsidR="00936EF3" w:rsidRDefault="00936EF3" w:rsidP="00936EF3">
            <w:pPr>
              <w:spacing w:line="240" w:lineRule="auto"/>
              <w:rPr>
                <w:color w:val="45545F"/>
              </w:rPr>
            </w:pPr>
            <w:r>
              <w:rPr>
                <w:color w:val="45545F"/>
              </w:rPr>
              <w:t>Environment and Resources</w:t>
            </w:r>
          </w:p>
        </w:tc>
        <w:tc>
          <w:tcPr>
            <w:tcW w:w="4770" w:type="dxa"/>
          </w:tcPr>
          <w:p w14:paraId="77E8D875" w14:textId="3DC6A6AA" w:rsidR="00936EF3" w:rsidRDefault="00936EF3" w:rsidP="00936EF3">
            <w:pPr>
              <w:spacing w:line="240" w:lineRule="auto"/>
              <w:rPr>
                <w:color w:val="45545F"/>
              </w:rPr>
            </w:pPr>
            <w:r>
              <w:rPr>
                <w:color w:val="45545F"/>
              </w:rPr>
              <w:t>Updated and embedded schema; updated data dictionary</w:t>
            </w:r>
          </w:p>
        </w:tc>
      </w:tr>
      <w:tr w:rsidR="005825C5" w:rsidRPr="00B15A2D" w14:paraId="318CF248" w14:textId="77777777" w:rsidTr="00040331">
        <w:trPr>
          <w:trHeight w:val="60"/>
        </w:trPr>
        <w:tc>
          <w:tcPr>
            <w:tcW w:w="965" w:type="dxa"/>
            <w:tcMar>
              <w:top w:w="115" w:type="dxa"/>
              <w:left w:w="115" w:type="dxa"/>
              <w:bottom w:w="115" w:type="dxa"/>
              <w:right w:w="115" w:type="dxa"/>
            </w:tcMar>
          </w:tcPr>
          <w:p w14:paraId="00FE6398" w14:textId="7DDFE673" w:rsidR="005825C5" w:rsidRDefault="005825C5" w:rsidP="005825C5">
            <w:pPr>
              <w:spacing w:line="240" w:lineRule="auto"/>
              <w:rPr>
                <w:color w:val="45545F"/>
              </w:rPr>
            </w:pPr>
            <w:r>
              <w:rPr>
                <w:color w:val="45545F"/>
              </w:rPr>
              <w:t>2.0</w:t>
            </w:r>
          </w:p>
        </w:tc>
        <w:tc>
          <w:tcPr>
            <w:tcW w:w="1440" w:type="dxa"/>
            <w:tcMar>
              <w:top w:w="115" w:type="dxa"/>
              <w:left w:w="115" w:type="dxa"/>
              <w:bottom w:w="115" w:type="dxa"/>
              <w:right w:w="115" w:type="dxa"/>
            </w:tcMar>
          </w:tcPr>
          <w:p w14:paraId="3A3F669B" w14:textId="475386C8" w:rsidR="005825C5" w:rsidRPr="00FE3D10" w:rsidRDefault="005825C5" w:rsidP="005825C5">
            <w:pPr>
              <w:spacing w:line="240" w:lineRule="auto"/>
              <w:rPr>
                <w:color w:val="45545F"/>
              </w:rPr>
            </w:pPr>
            <w:r>
              <w:rPr>
                <w:color w:val="45545F"/>
              </w:rPr>
              <w:t>Jun-25-2021</w:t>
            </w:r>
          </w:p>
        </w:tc>
        <w:tc>
          <w:tcPr>
            <w:tcW w:w="2790" w:type="dxa"/>
            <w:tcMar>
              <w:top w:w="115" w:type="dxa"/>
              <w:left w:w="115" w:type="dxa"/>
              <w:bottom w:w="115" w:type="dxa"/>
              <w:right w:w="115" w:type="dxa"/>
            </w:tcMar>
          </w:tcPr>
          <w:p w14:paraId="2D501E7B" w14:textId="32B7EA03" w:rsidR="005825C5" w:rsidRPr="00FE3D10" w:rsidRDefault="005825C5" w:rsidP="005825C5">
            <w:pPr>
              <w:spacing w:line="240" w:lineRule="auto"/>
              <w:rPr>
                <w:color w:val="45545F"/>
              </w:rPr>
            </w:pPr>
            <w:r w:rsidRPr="00FE3D10">
              <w:rPr>
                <w:color w:val="45545F"/>
              </w:rPr>
              <w:t>Environment and Resources</w:t>
            </w:r>
          </w:p>
        </w:tc>
        <w:tc>
          <w:tcPr>
            <w:tcW w:w="4770" w:type="dxa"/>
          </w:tcPr>
          <w:p w14:paraId="75AE0F46" w14:textId="65D0CB98" w:rsidR="005825C5" w:rsidRPr="00FE3D10" w:rsidRDefault="005825C5" w:rsidP="005825C5">
            <w:pPr>
              <w:spacing w:line="240" w:lineRule="auto"/>
              <w:rPr>
                <w:color w:val="45545F"/>
              </w:rPr>
            </w:pPr>
            <w:r w:rsidRPr="00FE3D10">
              <w:rPr>
                <w:color w:val="45545F"/>
              </w:rPr>
              <w:t>Updated and embedded schema; updated data dictionary</w:t>
            </w:r>
          </w:p>
        </w:tc>
      </w:tr>
      <w:tr w:rsidR="00040331" w:rsidRPr="00B15A2D" w14:paraId="33AC1CB5" w14:textId="77777777" w:rsidTr="00040331">
        <w:trPr>
          <w:cnfStyle w:val="000000100000" w:firstRow="0" w:lastRow="0" w:firstColumn="0" w:lastColumn="0" w:oddVBand="0" w:evenVBand="0" w:oddHBand="1" w:evenHBand="0" w:firstRowFirstColumn="0" w:firstRowLastColumn="0" w:lastRowFirstColumn="0" w:lastRowLastColumn="0"/>
          <w:trHeight w:val="60"/>
        </w:trPr>
        <w:tc>
          <w:tcPr>
            <w:tcW w:w="965" w:type="dxa"/>
            <w:tcMar>
              <w:top w:w="115" w:type="dxa"/>
              <w:left w:w="115" w:type="dxa"/>
              <w:bottom w:w="115" w:type="dxa"/>
              <w:right w:w="115" w:type="dxa"/>
            </w:tcMar>
          </w:tcPr>
          <w:p w14:paraId="0CAEFD10" w14:textId="7C3F04FA" w:rsidR="00040331" w:rsidRDefault="00040331" w:rsidP="00040331">
            <w:pPr>
              <w:spacing w:line="240" w:lineRule="auto"/>
              <w:rPr>
                <w:color w:val="45545F"/>
              </w:rPr>
            </w:pPr>
            <w:r>
              <w:rPr>
                <w:color w:val="45545F"/>
              </w:rPr>
              <w:t>2.1</w:t>
            </w:r>
          </w:p>
        </w:tc>
        <w:tc>
          <w:tcPr>
            <w:tcW w:w="1440" w:type="dxa"/>
            <w:tcMar>
              <w:top w:w="115" w:type="dxa"/>
              <w:left w:w="115" w:type="dxa"/>
              <w:bottom w:w="115" w:type="dxa"/>
              <w:right w:w="115" w:type="dxa"/>
            </w:tcMar>
          </w:tcPr>
          <w:p w14:paraId="302EFE78" w14:textId="19C3ED8B" w:rsidR="00040331" w:rsidRDefault="00040331" w:rsidP="00040331">
            <w:pPr>
              <w:spacing w:line="240" w:lineRule="auto"/>
              <w:rPr>
                <w:color w:val="45545F"/>
              </w:rPr>
            </w:pPr>
            <w:r>
              <w:rPr>
                <w:color w:val="45545F"/>
              </w:rPr>
              <w:t>Apr-25-2025</w:t>
            </w:r>
          </w:p>
        </w:tc>
        <w:tc>
          <w:tcPr>
            <w:tcW w:w="2790" w:type="dxa"/>
            <w:tcMar>
              <w:top w:w="115" w:type="dxa"/>
              <w:left w:w="115" w:type="dxa"/>
              <w:bottom w:w="115" w:type="dxa"/>
              <w:right w:w="115" w:type="dxa"/>
            </w:tcMar>
          </w:tcPr>
          <w:p w14:paraId="15E50927" w14:textId="0C7CA58C" w:rsidR="00040331" w:rsidRPr="00FE3D10" w:rsidRDefault="00040331" w:rsidP="00040331">
            <w:pPr>
              <w:spacing w:line="240" w:lineRule="auto"/>
              <w:rPr>
                <w:color w:val="45545F"/>
              </w:rPr>
            </w:pPr>
            <w:r>
              <w:rPr>
                <w:color w:val="45545F"/>
              </w:rPr>
              <w:t>Air Policy</w:t>
            </w:r>
          </w:p>
        </w:tc>
        <w:tc>
          <w:tcPr>
            <w:tcW w:w="4770" w:type="dxa"/>
          </w:tcPr>
          <w:p w14:paraId="0E9CE28E" w14:textId="24E79A3E" w:rsidR="00040331" w:rsidRPr="00FE3D10" w:rsidRDefault="00040331" w:rsidP="00040331">
            <w:pPr>
              <w:spacing w:line="240" w:lineRule="auto"/>
              <w:rPr>
                <w:color w:val="45545F"/>
              </w:rPr>
            </w:pPr>
            <w:r>
              <w:rPr>
                <w:color w:val="45545F"/>
              </w:rPr>
              <w:t>Updated embedded .</w:t>
            </w:r>
            <w:proofErr w:type="spellStart"/>
            <w:r>
              <w:rPr>
                <w:color w:val="45545F"/>
              </w:rPr>
              <w:t>xsd</w:t>
            </w:r>
            <w:proofErr w:type="spellEnd"/>
            <w:r>
              <w:rPr>
                <w:color w:val="45545F"/>
              </w:rPr>
              <w:t xml:space="preserve"> schema</w:t>
            </w:r>
          </w:p>
        </w:tc>
      </w:tr>
    </w:tbl>
    <w:p w14:paraId="629381AF" w14:textId="0F22DB7B" w:rsidR="004C6779" w:rsidRDefault="004C6779" w:rsidP="00E92984">
      <w:pPr>
        <w:pStyle w:val="Subheading-Primary"/>
        <w:spacing w:before="0"/>
      </w:pPr>
    </w:p>
    <w:p w14:paraId="0DEA78EE" w14:textId="77777777" w:rsidR="00040331" w:rsidRDefault="00040331">
      <w:pPr>
        <w:suppressAutoHyphens w:val="0"/>
        <w:autoSpaceDE/>
        <w:autoSpaceDN/>
        <w:adjustRightInd/>
        <w:spacing w:after="200" w:line="276" w:lineRule="auto"/>
        <w:textAlignment w:val="auto"/>
      </w:pPr>
      <w:r>
        <w:br w:type="page"/>
      </w:r>
    </w:p>
    <w:p w14:paraId="611189A1" w14:textId="6FB500BE" w:rsidR="00790842" w:rsidRDefault="00EF290F" w:rsidP="00790842">
      <w:r w:rsidRPr="00EF290F">
        <w:lastRenderedPageBreak/>
        <w:t>This document outlines the XML file format that is req</w:t>
      </w:r>
      <w:r w:rsidR="00F51231">
        <w:t xml:space="preserve">uired for the submission of </w:t>
      </w:r>
      <w:r w:rsidR="00E27373">
        <w:t>AMD9 RATA Summary</w:t>
      </w:r>
      <w:r w:rsidR="004E08FE">
        <w:t>.</w:t>
      </w:r>
    </w:p>
    <w:p w14:paraId="1C1CA133" w14:textId="77777777" w:rsidR="0073413D" w:rsidRDefault="0073413D" w:rsidP="00B15A2D"/>
    <w:p w14:paraId="3D929ABA" w14:textId="3910F7F2" w:rsidR="00AD4F66" w:rsidRPr="003816A7" w:rsidRDefault="00B15A2D" w:rsidP="00AD4F66">
      <w:r w:rsidRPr="00B15A2D">
        <w:t xml:space="preserve">Please note that the possible values for some of the </w:t>
      </w:r>
      <w:hyperlink r:id="rId16" w:history="1">
        <w:r w:rsidRPr="00B15A2D">
          <w:rPr>
            <w:rStyle w:val="Hyperlink"/>
          </w:rPr>
          <w:t>XML</w:t>
        </w:r>
      </w:hyperlink>
      <w:r w:rsidRPr="00B15A2D">
        <w:t xml:space="preserve"> fields will be communicated later and minor changes to the </w:t>
      </w:r>
      <w:hyperlink r:id="rId17" w:history="1">
        <w:r w:rsidRPr="00B15A2D">
          <w:rPr>
            <w:rStyle w:val="Hyperlink"/>
          </w:rPr>
          <w:t>XML Schema</w:t>
        </w:r>
      </w:hyperlink>
      <w:r w:rsidRPr="00B15A2D">
        <w:t xml:space="preserve"> may be needed in the future.</w:t>
      </w:r>
    </w:p>
    <w:p w14:paraId="5D712AF2" w14:textId="738FFF51" w:rsidR="00233914" w:rsidRDefault="00B15A2D" w:rsidP="00055574">
      <w:pPr>
        <w:pStyle w:val="Subheading-Primary"/>
      </w:pPr>
      <w:r w:rsidRPr="00B15A2D">
        <w:t>XML Schema</w:t>
      </w:r>
    </w:p>
    <w:p w14:paraId="45174459" w14:textId="5FB9D5CF" w:rsidR="003816A7" w:rsidRDefault="003816A7" w:rsidP="003816A7">
      <w:r>
        <w:t>See attached:</w:t>
      </w:r>
    </w:p>
    <w:p w14:paraId="78094295" w14:textId="56C0B61A" w:rsidR="004E08FE" w:rsidRDefault="004E08FE" w:rsidP="004E08FE">
      <w:pPr>
        <w:suppressAutoHyphens w:val="0"/>
        <w:spacing w:line="240" w:lineRule="auto"/>
        <w:textAlignment w:val="auto"/>
        <w:rPr>
          <w:rFonts w:ascii="Consolas" w:hAnsi="Consolas" w:cs="Consolas"/>
          <w:color w:val="000000"/>
          <w:sz w:val="19"/>
          <w:szCs w:val="19"/>
          <w:lang w:val="en-CA"/>
        </w:rPr>
      </w:pPr>
    </w:p>
    <w:p w14:paraId="661D228A" w14:textId="5F9D765E" w:rsidR="00FE3D10" w:rsidRPr="004E08FE" w:rsidRDefault="003816A7" w:rsidP="004E08FE">
      <w:pPr>
        <w:suppressAutoHyphens w:val="0"/>
        <w:spacing w:line="240" w:lineRule="auto"/>
        <w:textAlignment w:val="auto"/>
        <w:rPr>
          <w:rFonts w:ascii="Consolas" w:hAnsi="Consolas" w:cs="Consolas"/>
          <w:color w:val="000000"/>
          <w:sz w:val="19"/>
          <w:szCs w:val="19"/>
          <w:lang w:val="en-CA"/>
        </w:rPr>
      </w:pPr>
      <w:r>
        <w:rPr>
          <w:rFonts w:ascii="Consolas" w:hAnsi="Consolas" w:cs="Consolas"/>
          <w:color w:val="000000"/>
          <w:sz w:val="19"/>
          <w:szCs w:val="19"/>
          <w:lang w:val="en-CA"/>
        </w:rPr>
        <w:object w:dxaOrig="1533" w:dyaOrig="992" w14:anchorId="36D2D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65pt;height:49.6pt" o:ole="">
            <v:imagedata r:id="rId18" o:title=""/>
          </v:shape>
          <o:OLEObject Type="Embed" ProgID="Package" ShapeID="_x0000_i1027" DrawAspect="Icon" ObjectID="_1806989289" r:id="rId19"/>
        </w:object>
      </w:r>
    </w:p>
    <w:p w14:paraId="431B6E70" w14:textId="77777777" w:rsidR="00936EF3" w:rsidRDefault="00936EF3" w:rsidP="00936EF3">
      <w:pPr>
        <w:pStyle w:val="Subheading-Primary"/>
      </w:pPr>
      <w:r>
        <w:t>File Naming Convention</w:t>
      </w:r>
    </w:p>
    <w:p w14:paraId="0E68A797" w14:textId="77777777" w:rsidR="00936EF3" w:rsidRDefault="00936EF3" w:rsidP="00936EF3">
      <w:pPr>
        <w:suppressAutoHyphens w:val="0"/>
        <w:autoSpaceDE/>
        <w:autoSpaceDN/>
        <w:adjustRightInd/>
        <w:spacing w:line="276" w:lineRule="auto"/>
        <w:textAlignment w:val="auto"/>
      </w:pPr>
      <w:r>
        <w:t>Refer to required file naming conventions on the Air Monitoring Directive website:</w:t>
      </w:r>
    </w:p>
    <w:p w14:paraId="5FF20AB8" w14:textId="77777777" w:rsidR="00936EF3" w:rsidRDefault="003816A7" w:rsidP="00936EF3">
      <w:pPr>
        <w:suppressAutoHyphens w:val="0"/>
        <w:autoSpaceDE/>
        <w:autoSpaceDN/>
        <w:adjustRightInd/>
        <w:spacing w:line="276" w:lineRule="auto"/>
        <w:textAlignment w:val="auto"/>
      </w:pPr>
      <w:hyperlink r:id="rId20" w:history="1">
        <w:r w:rsidR="00936EF3" w:rsidRPr="00344D4C">
          <w:rPr>
            <w:rStyle w:val="Hyperlink"/>
          </w:rPr>
          <w:t>EPEA Approval Industrial Monitoring Documentation Submission Naming Guideline</w:t>
        </w:r>
      </w:hyperlink>
    </w:p>
    <w:p w14:paraId="63921DE4" w14:textId="77777777" w:rsidR="00936EF3" w:rsidRDefault="00936EF3" w:rsidP="00936EF3">
      <w:pPr>
        <w:suppressAutoHyphens w:val="0"/>
        <w:autoSpaceDE/>
        <w:autoSpaceDN/>
        <w:adjustRightInd/>
        <w:spacing w:line="240" w:lineRule="auto"/>
        <w:textAlignment w:val="auto"/>
      </w:pPr>
    </w:p>
    <w:p w14:paraId="05A496F9" w14:textId="1F858B9E" w:rsidR="00E4764F" w:rsidRDefault="00B15A2D" w:rsidP="006736B2">
      <w:pPr>
        <w:pStyle w:val="Subheading-Primary"/>
      </w:pPr>
      <w:r>
        <w:t>Field Descriptions</w:t>
      </w:r>
    </w:p>
    <w:tbl>
      <w:tblPr>
        <w:tblStyle w:val="MediumShading2-Accent4"/>
        <w:tblW w:w="0" w:type="auto"/>
        <w:tblInd w:w="115" w:type="dxa"/>
        <w:tblBorders>
          <w:insideH w:val="single" w:sz="6" w:space="0" w:color="auto"/>
          <w:insideV w:val="single" w:sz="6" w:space="0" w:color="auto"/>
        </w:tblBorders>
        <w:tblLayout w:type="fixed"/>
        <w:tblLook w:val="0400" w:firstRow="0" w:lastRow="0" w:firstColumn="0" w:lastColumn="0" w:noHBand="0" w:noVBand="1"/>
      </w:tblPr>
      <w:tblGrid>
        <w:gridCol w:w="5555"/>
        <w:gridCol w:w="3261"/>
        <w:gridCol w:w="1149"/>
      </w:tblGrid>
      <w:tr w:rsidR="00085D1A" w:rsidRPr="00B15A2D" w14:paraId="019FDE74" w14:textId="77777777" w:rsidTr="009C1A72">
        <w:trPr>
          <w:cnfStyle w:val="000000100000" w:firstRow="0" w:lastRow="0" w:firstColumn="0" w:lastColumn="0" w:oddVBand="0" w:evenVBand="0" w:oddHBand="1" w:evenHBand="0" w:firstRowFirstColumn="0" w:firstRowLastColumn="0" w:lastRowFirstColumn="0" w:lastRowLastColumn="0"/>
          <w:trHeight w:val="60"/>
        </w:trPr>
        <w:tc>
          <w:tcPr>
            <w:tcW w:w="5555" w:type="dxa"/>
            <w:shd w:val="clear" w:color="auto" w:fill="00AAD2" w:themeFill="accent3"/>
            <w:tcMar>
              <w:top w:w="115" w:type="dxa"/>
              <w:left w:w="115" w:type="dxa"/>
              <w:bottom w:w="115" w:type="dxa"/>
              <w:right w:w="115" w:type="dxa"/>
            </w:tcMar>
          </w:tcPr>
          <w:p w14:paraId="1640768C" w14:textId="77777777" w:rsidR="00085D1A" w:rsidRPr="00B15A2D" w:rsidRDefault="00085D1A" w:rsidP="00861E38">
            <w:pPr>
              <w:spacing w:line="240" w:lineRule="auto"/>
              <w:rPr>
                <w:b/>
                <w:color w:val="FFFFFF" w:themeColor="background1"/>
              </w:rPr>
            </w:pPr>
            <w:r>
              <w:rPr>
                <w:b/>
                <w:color w:val="FFFFFF" w:themeColor="background1"/>
              </w:rPr>
              <w:t>Field</w:t>
            </w:r>
          </w:p>
        </w:tc>
        <w:tc>
          <w:tcPr>
            <w:tcW w:w="3261" w:type="dxa"/>
            <w:shd w:val="clear" w:color="auto" w:fill="00AAD2" w:themeFill="accent3"/>
            <w:tcMar>
              <w:top w:w="115" w:type="dxa"/>
              <w:left w:w="115" w:type="dxa"/>
              <w:bottom w:w="115" w:type="dxa"/>
              <w:right w:w="115" w:type="dxa"/>
            </w:tcMar>
          </w:tcPr>
          <w:p w14:paraId="42109327" w14:textId="77777777" w:rsidR="00085D1A" w:rsidRPr="00B15A2D" w:rsidRDefault="00085D1A" w:rsidP="00861E38">
            <w:pPr>
              <w:spacing w:line="240" w:lineRule="auto"/>
              <w:rPr>
                <w:b/>
                <w:color w:val="FFFFFF" w:themeColor="background1"/>
              </w:rPr>
            </w:pPr>
            <w:r>
              <w:rPr>
                <w:b/>
                <w:color w:val="FFFFFF" w:themeColor="background1"/>
              </w:rPr>
              <w:t>Description</w:t>
            </w:r>
          </w:p>
        </w:tc>
        <w:tc>
          <w:tcPr>
            <w:tcW w:w="1149" w:type="dxa"/>
            <w:shd w:val="clear" w:color="auto" w:fill="00AAD2" w:themeFill="accent3"/>
          </w:tcPr>
          <w:p w14:paraId="10EA2526" w14:textId="77777777" w:rsidR="00085D1A" w:rsidRPr="00B15A2D" w:rsidRDefault="00085D1A" w:rsidP="00861E38">
            <w:pPr>
              <w:spacing w:line="240" w:lineRule="auto"/>
              <w:rPr>
                <w:b/>
                <w:color w:val="FFFFFF" w:themeColor="background1"/>
              </w:rPr>
            </w:pPr>
            <w:r>
              <w:rPr>
                <w:b/>
                <w:color w:val="FFFFFF" w:themeColor="background1"/>
              </w:rPr>
              <w:t>Required</w:t>
            </w:r>
          </w:p>
        </w:tc>
      </w:tr>
      <w:tr w:rsidR="00085D1A" w:rsidRPr="00085D1A" w14:paraId="443F96C9" w14:textId="77777777" w:rsidTr="009C1A72">
        <w:trPr>
          <w:trHeight w:val="451"/>
        </w:trPr>
        <w:tc>
          <w:tcPr>
            <w:tcW w:w="5555" w:type="dxa"/>
            <w:tcMar>
              <w:top w:w="115" w:type="dxa"/>
              <w:left w:w="115" w:type="dxa"/>
              <w:bottom w:w="115" w:type="dxa"/>
              <w:right w:w="115" w:type="dxa"/>
            </w:tcMar>
          </w:tcPr>
          <w:p w14:paraId="6D25ABBB" w14:textId="72137613" w:rsidR="00085D1A" w:rsidRPr="00085D1A" w:rsidRDefault="00FC0236" w:rsidP="00861E38">
            <w:pPr>
              <w:spacing w:line="240" w:lineRule="auto"/>
              <w:rPr>
                <w:rFonts w:cs="Arial"/>
                <w:b/>
                <w:bCs/>
                <w:color w:val="45545F"/>
                <w:lang w:bidi="pa-IN"/>
              </w:rPr>
            </w:pPr>
            <w:proofErr w:type="spellStart"/>
            <w:r>
              <w:rPr>
                <w:rFonts w:cs="Arial"/>
                <w:color w:val="45545F"/>
                <w:lang w:bidi="pa-IN"/>
              </w:rPr>
              <w:t>Ep</w:t>
            </w:r>
            <w:r w:rsidRPr="00FC0236">
              <w:rPr>
                <w:rFonts w:cs="Arial"/>
                <w:color w:val="45545F"/>
                <w:lang w:bidi="pa-IN"/>
              </w:rPr>
              <w:t>eaApproval</w:t>
            </w:r>
            <w:proofErr w:type="spellEnd"/>
          </w:p>
        </w:tc>
        <w:tc>
          <w:tcPr>
            <w:tcW w:w="3261" w:type="dxa"/>
            <w:tcMar>
              <w:top w:w="115" w:type="dxa"/>
              <w:left w:w="115" w:type="dxa"/>
              <w:bottom w:w="115" w:type="dxa"/>
              <w:right w:w="115" w:type="dxa"/>
            </w:tcMar>
          </w:tcPr>
          <w:p w14:paraId="593A097D" w14:textId="39DB1CF0" w:rsidR="00085D1A" w:rsidRPr="00085D1A" w:rsidRDefault="00C6268E" w:rsidP="00861E38">
            <w:pPr>
              <w:spacing w:line="240" w:lineRule="auto"/>
              <w:rPr>
                <w:rFonts w:cs="Arial"/>
                <w:color w:val="45545F"/>
                <w:lang w:bidi="pa-IN"/>
              </w:rPr>
            </w:pPr>
            <w:r w:rsidRPr="00C6268E">
              <w:rPr>
                <w:rFonts w:cs="Arial"/>
                <w:color w:val="45545F"/>
                <w:lang w:bidi="pa-IN"/>
              </w:rPr>
              <w:t>EPEA approval number (8 digits)</w:t>
            </w:r>
          </w:p>
        </w:tc>
        <w:tc>
          <w:tcPr>
            <w:tcW w:w="1149" w:type="dxa"/>
          </w:tcPr>
          <w:p w14:paraId="228ADCA6" w14:textId="3B522E9E" w:rsidR="00085D1A" w:rsidRPr="00085D1A" w:rsidRDefault="007348A0" w:rsidP="00861E38">
            <w:pPr>
              <w:spacing w:line="240" w:lineRule="auto"/>
              <w:rPr>
                <w:rFonts w:cs="Arial"/>
                <w:color w:val="45545F"/>
                <w:lang w:bidi="pa-IN"/>
              </w:rPr>
            </w:pPr>
            <w:r>
              <w:rPr>
                <w:rFonts w:cs="Arial"/>
                <w:color w:val="45545F"/>
                <w:lang w:bidi="pa-IN"/>
              </w:rPr>
              <w:t>Yes</w:t>
            </w:r>
          </w:p>
        </w:tc>
      </w:tr>
      <w:tr w:rsidR="00085D1A" w:rsidRPr="00085D1A" w14:paraId="74775F42" w14:textId="77777777" w:rsidTr="009C1A72">
        <w:trPr>
          <w:cnfStyle w:val="000000100000" w:firstRow="0" w:lastRow="0" w:firstColumn="0" w:lastColumn="0" w:oddVBand="0" w:evenVBand="0" w:oddHBand="1" w:evenHBand="0" w:firstRowFirstColumn="0" w:firstRowLastColumn="0" w:lastRowFirstColumn="0" w:lastRowLastColumn="0"/>
          <w:trHeight w:val="60"/>
        </w:trPr>
        <w:tc>
          <w:tcPr>
            <w:tcW w:w="5555" w:type="dxa"/>
            <w:tcMar>
              <w:top w:w="115" w:type="dxa"/>
              <w:left w:w="115" w:type="dxa"/>
              <w:bottom w:w="115" w:type="dxa"/>
              <w:right w:w="115" w:type="dxa"/>
            </w:tcMar>
          </w:tcPr>
          <w:p w14:paraId="568865A0" w14:textId="323E1374" w:rsidR="00085D1A" w:rsidRPr="00085D1A" w:rsidRDefault="007348A0" w:rsidP="00861E38">
            <w:pPr>
              <w:spacing w:line="240" w:lineRule="auto"/>
              <w:rPr>
                <w:rFonts w:cs="Arial"/>
                <w:b/>
                <w:bCs/>
                <w:color w:val="45545F"/>
                <w:lang w:bidi="pa-IN"/>
              </w:rPr>
            </w:pPr>
            <w:proofErr w:type="spellStart"/>
            <w:r w:rsidRPr="007348A0">
              <w:rPr>
                <w:rFonts w:cs="Arial"/>
                <w:color w:val="45545F"/>
                <w:lang w:bidi="pa-IN"/>
              </w:rPr>
              <w:t>CompanyName</w:t>
            </w:r>
            <w:proofErr w:type="spellEnd"/>
          </w:p>
        </w:tc>
        <w:tc>
          <w:tcPr>
            <w:tcW w:w="3261" w:type="dxa"/>
            <w:tcMar>
              <w:top w:w="115" w:type="dxa"/>
              <w:left w:w="115" w:type="dxa"/>
              <w:bottom w:w="115" w:type="dxa"/>
              <w:right w:w="115" w:type="dxa"/>
            </w:tcMar>
          </w:tcPr>
          <w:p w14:paraId="49AF8557" w14:textId="2DD42920" w:rsidR="00085D1A" w:rsidRPr="00085D1A" w:rsidRDefault="007E4950" w:rsidP="00861E38">
            <w:pPr>
              <w:spacing w:line="240" w:lineRule="auto"/>
              <w:rPr>
                <w:rFonts w:cs="Arial"/>
                <w:color w:val="45545F"/>
                <w:lang w:bidi="pa-IN"/>
              </w:rPr>
            </w:pPr>
            <w:r>
              <w:rPr>
                <w:rFonts w:cs="Arial"/>
                <w:color w:val="45545F"/>
                <w:lang w:bidi="pa-IN"/>
              </w:rPr>
              <w:t>Name of the c</w:t>
            </w:r>
            <w:r w:rsidR="007348A0" w:rsidRPr="007348A0">
              <w:rPr>
                <w:rFonts w:cs="Arial"/>
                <w:color w:val="45545F"/>
                <w:lang w:bidi="pa-IN"/>
              </w:rPr>
              <w:t>ompany</w:t>
            </w:r>
          </w:p>
        </w:tc>
        <w:tc>
          <w:tcPr>
            <w:tcW w:w="1149" w:type="dxa"/>
          </w:tcPr>
          <w:p w14:paraId="6D9B28C1" w14:textId="4AE605BE" w:rsidR="00085D1A" w:rsidRPr="00085D1A" w:rsidRDefault="007348A0" w:rsidP="00861E38">
            <w:pPr>
              <w:spacing w:line="240" w:lineRule="auto"/>
              <w:rPr>
                <w:rFonts w:cs="Arial"/>
                <w:color w:val="45545F"/>
                <w:lang w:bidi="pa-IN"/>
              </w:rPr>
            </w:pPr>
            <w:r>
              <w:rPr>
                <w:rFonts w:cs="Arial"/>
                <w:color w:val="45545F"/>
                <w:lang w:bidi="pa-IN"/>
              </w:rPr>
              <w:t>Yes</w:t>
            </w:r>
          </w:p>
        </w:tc>
      </w:tr>
      <w:tr w:rsidR="0065002C" w:rsidRPr="00085D1A" w14:paraId="35876AB4" w14:textId="77777777" w:rsidTr="009C1A72">
        <w:trPr>
          <w:trHeight w:val="60"/>
        </w:trPr>
        <w:tc>
          <w:tcPr>
            <w:tcW w:w="5555" w:type="dxa"/>
            <w:tcMar>
              <w:top w:w="115" w:type="dxa"/>
              <w:left w:w="115" w:type="dxa"/>
              <w:bottom w:w="115" w:type="dxa"/>
              <w:right w:w="115" w:type="dxa"/>
            </w:tcMar>
          </w:tcPr>
          <w:p w14:paraId="1320D24A" w14:textId="5E31F8AA" w:rsidR="0065002C" w:rsidRPr="007348A0" w:rsidRDefault="0065002C" w:rsidP="0065002C">
            <w:pPr>
              <w:spacing w:line="240" w:lineRule="auto"/>
              <w:rPr>
                <w:rFonts w:cs="Arial"/>
                <w:color w:val="45545F"/>
                <w:lang w:bidi="pa-IN"/>
              </w:rPr>
            </w:pPr>
            <w:proofErr w:type="spellStart"/>
            <w:r w:rsidRPr="003A5E9A">
              <w:rPr>
                <w:rFonts w:cs="Arial"/>
                <w:color w:val="45545F"/>
                <w:lang w:bidi="pa-IN"/>
              </w:rPr>
              <w:t>FacilityName</w:t>
            </w:r>
            <w:proofErr w:type="spellEnd"/>
          </w:p>
        </w:tc>
        <w:tc>
          <w:tcPr>
            <w:tcW w:w="3261" w:type="dxa"/>
            <w:tcMar>
              <w:top w:w="115" w:type="dxa"/>
              <w:left w:w="115" w:type="dxa"/>
              <w:bottom w:w="115" w:type="dxa"/>
              <w:right w:w="115" w:type="dxa"/>
            </w:tcMar>
          </w:tcPr>
          <w:p w14:paraId="6D30176E" w14:textId="3E1D7F14" w:rsidR="0065002C" w:rsidRDefault="0065002C" w:rsidP="0065002C">
            <w:pPr>
              <w:spacing w:line="240" w:lineRule="auto"/>
              <w:rPr>
                <w:rFonts w:cs="Arial"/>
                <w:color w:val="45545F"/>
                <w:lang w:bidi="pa-IN"/>
              </w:rPr>
            </w:pPr>
            <w:r>
              <w:rPr>
                <w:rFonts w:cs="Arial"/>
                <w:color w:val="45545F"/>
                <w:lang w:bidi="pa-IN"/>
              </w:rPr>
              <w:t>Name of the f</w:t>
            </w:r>
            <w:r w:rsidRPr="003A5E9A">
              <w:rPr>
                <w:rFonts w:cs="Arial"/>
                <w:color w:val="45545F"/>
                <w:lang w:bidi="pa-IN"/>
              </w:rPr>
              <w:t>acility</w:t>
            </w:r>
          </w:p>
        </w:tc>
        <w:tc>
          <w:tcPr>
            <w:tcW w:w="1149" w:type="dxa"/>
          </w:tcPr>
          <w:p w14:paraId="68FFB9CA" w14:textId="0CA0FCA2" w:rsidR="0065002C" w:rsidRDefault="0065002C" w:rsidP="0065002C">
            <w:pPr>
              <w:spacing w:line="240" w:lineRule="auto"/>
              <w:rPr>
                <w:rFonts w:cs="Arial"/>
                <w:color w:val="45545F"/>
                <w:lang w:bidi="pa-IN"/>
              </w:rPr>
            </w:pPr>
            <w:r w:rsidRPr="00085D1A">
              <w:rPr>
                <w:rFonts w:cs="Arial"/>
                <w:color w:val="45545F"/>
                <w:lang w:bidi="pa-IN"/>
              </w:rPr>
              <w:t>Yes</w:t>
            </w:r>
          </w:p>
        </w:tc>
      </w:tr>
      <w:tr w:rsidR="00D07EEA" w:rsidRPr="00085D1A" w14:paraId="2828C77C" w14:textId="77777777" w:rsidTr="009C1A72">
        <w:trPr>
          <w:cnfStyle w:val="000000100000" w:firstRow="0" w:lastRow="0" w:firstColumn="0" w:lastColumn="0" w:oddVBand="0" w:evenVBand="0" w:oddHBand="1" w:evenHBand="0" w:firstRowFirstColumn="0" w:firstRowLastColumn="0" w:lastRowFirstColumn="0" w:lastRowLastColumn="0"/>
          <w:trHeight w:val="60"/>
        </w:trPr>
        <w:tc>
          <w:tcPr>
            <w:tcW w:w="5555" w:type="dxa"/>
            <w:tcMar>
              <w:top w:w="115" w:type="dxa"/>
              <w:left w:w="115" w:type="dxa"/>
              <w:bottom w:w="115" w:type="dxa"/>
              <w:right w:w="115" w:type="dxa"/>
            </w:tcMar>
          </w:tcPr>
          <w:p w14:paraId="157A72D2" w14:textId="50206773" w:rsidR="00D07EEA" w:rsidRPr="003A5E9A" w:rsidRDefault="00BB017A" w:rsidP="00D07EEA">
            <w:pPr>
              <w:spacing w:line="240" w:lineRule="auto"/>
              <w:rPr>
                <w:rFonts w:cs="Arial"/>
                <w:color w:val="45545F"/>
                <w:lang w:bidi="pa-IN"/>
              </w:rPr>
            </w:pPr>
            <w:proofErr w:type="spellStart"/>
            <w:r>
              <w:rPr>
                <w:rFonts w:cs="Arial"/>
                <w:color w:val="45545F"/>
                <w:lang w:bidi="pa-IN"/>
              </w:rPr>
              <w:t>AerId</w:t>
            </w:r>
            <w:proofErr w:type="spellEnd"/>
          </w:p>
        </w:tc>
        <w:tc>
          <w:tcPr>
            <w:tcW w:w="3261" w:type="dxa"/>
            <w:tcMar>
              <w:top w:w="115" w:type="dxa"/>
              <w:left w:w="115" w:type="dxa"/>
              <w:bottom w:w="115" w:type="dxa"/>
              <w:right w:w="115" w:type="dxa"/>
            </w:tcMar>
          </w:tcPr>
          <w:p w14:paraId="15939338" w14:textId="301A7633" w:rsidR="00D07EEA" w:rsidRDefault="00D07EEA" w:rsidP="00D07EEA">
            <w:pPr>
              <w:spacing w:line="240" w:lineRule="auto"/>
              <w:rPr>
                <w:rFonts w:cs="Arial"/>
                <w:color w:val="45545F"/>
                <w:lang w:bidi="pa-IN"/>
              </w:rPr>
            </w:pPr>
            <w:r>
              <w:rPr>
                <w:rFonts w:cs="Arial"/>
                <w:color w:val="45545F"/>
                <w:lang w:bidi="pa-IN"/>
              </w:rPr>
              <w:t>AER ID</w:t>
            </w:r>
          </w:p>
        </w:tc>
        <w:tc>
          <w:tcPr>
            <w:tcW w:w="1149" w:type="dxa"/>
          </w:tcPr>
          <w:p w14:paraId="59839645" w14:textId="02354D16" w:rsidR="00D07EEA" w:rsidRPr="00085D1A" w:rsidRDefault="00D07EEA" w:rsidP="00D07EEA">
            <w:pPr>
              <w:spacing w:line="240" w:lineRule="auto"/>
              <w:rPr>
                <w:rFonts w:cs="Arial"/>
                <w:color w:val="45545F"/>
                <w:lang w:bidi="pa-IN"/>
              </w:rPr>
            </w:pPr>
            <w:r>
              <w:rPr>
                <w:rFonts w:cs="Arial"/>
                <w:color w:val="45545F"/>
                <w:lang w:bidi="pa-IN"/>
              </w:rPr>
              <w:t>No</w:t>
            </w:r>
          </w:p>
        </w:tc>
      </w:tr>
      <w:tr w:rsidR="00D07EEA" w:rsidRPr="00085D1A" w14:paraId="2FC63184" w14:textId="77777777" w:rsidTr="009C1A72">
        <w:trPr>
          <w:trHeight w:val="60"/>
        </w:trPr>
        <w:tc>
          <w:tcPr>
            <w:tcW w:w="5555" w:type="dxa"/>
            <w:tcMar>
              <w:top w:w="115" w:type="dxa"/>
              <w:left w:w="115" w:type="dxa"/>
              <w:bottom w:w="115" w:type="dxa"/>
              <w:right w:w="115" w:type="dxa"/>
            </w:tcMar>
          </w:tcPr>
          <w:p w14:paraId="10A17D52" w14:textId="0EE89922" w:rsidR="00D07EEA" w:rsidRPr="003A5E9A" w:rsidRDefault="00D07EEA" w:rsidP="00D07EEA">
            <w:pPr>
              <w:spacing w:line="240" w:lineRule="auto"/>
              <w:rPr>
                <w:rFonts w:cs="Arial"/>
                <w:color w:val="45545F"/>
                <w:lang w:bidi="pa-IN"/>
              </w:rPr>
            </w:pPr>
            <w:proofErr w:type="spellStart"/>
            <w:r w:rsidRPr="00C26065">
              <w:rPr>
                <w:rFonts w:cs="Arial"/>
                <w:color w:val="45545F"/>
                <w:lang w:bidi="pa-IN"/>
              </w:rPr>
              <w:t>FacilityContactName</w:t>
            </w:r>
            <w:proofErr w:type="spellEnd"/>
          </w:p>
        </w:tc>
        <w:tc>
          <w:tcPr>
            <w:tcW w:w="3261" w:type="dxa"/>
            <w:tcMar>
              <w:top w:w="115" w:type="dxa"/>
              <w:left w:w="115" w:type="dxa"/>
              <w:bottom w:w="115" w:type="dxa"/>
              <w:right w:w="115" w:type="dxa"/>
            </w:tcMar>
          </w:tcPr>
          <w:p w14:paraId="1E5162AC" w14:textId="33256442" w:rsidR="00D07EEA" w:rsidRPr="003A5E9A" w:rsidRDefault="00D07EEA" w:rsidP="00D07EEA">
            <w:pPr>
              <w:spacing w:line="240" w:lineRule="auto"/>
              <w:rPr>
                <w:rFonts w:cs="Arial"/>
                <w:color w:val="45545F"/>
                <w:lang w:bidi="pa-IN"/>
              </w:rPr>
            </w:pPr>
            <w:r>
              <w:rPr>
                <w:rFonts w:cs="Arial"/>
                <w:color w:val="45545F"/>
                <w:lang w:bidi="pa-IN"/>
              </w:rPr>
              <w:t>Name of the f</w:t>
            </w:r>
            <w:r w:rsidRPr="000D5DE0">
              <w:rPr>
                <w:rFonts w:cs="Arial"/>
                <w:color w:val="45545F"/>
                <w:lang w:bidi="pa-IN"/>
              </w:rPr>
              <w:t xml:space="preserve">acility </w:t>
            </w:r>
            <w:r>
              <w:rPr>
                <w:rFonts w:cs="Arial"/>
                <w:color w:val="45545F"/>
                <w:lang w:bidi="pa-IN"/>
              </w:rPr>
              <w:t>c</w:t>
            </w:r>
            <w:r w:rsidRPr="000D5DE0">
              <w:rPr>
                <w:rFonts w:cs="Arial"/>
                <w:color w:val="45545F"/>
                <w:lang w:bidi="pa-IN"/>
              </w:rPr>
              <w:t>ontact</w:t>
            </w:r>
          </w:p>
        </w:tc>
        <w:tc>
          <w:tcPr>
            <w:tcW w:w="1149" w:type="dxa"/>
          </w:tcPr>
          <w:p w14:paraId="33431695" w14:textId="0869C024" w:rsidR="00D07EEA" w:rsidRPr="00085D1A" w:rsidRDefault="00D07EEA" w:rsidP="00D07EEA">
            <w:pPr>
              <w:spacing w:line="240" w:lineRule="auto"/>
              <w:rPr>
                <w:rFonts w:cs="Arial"/>
                <w:color w:val="45545F"/>
                <w:lang w:bidi="pa-IN"/>
              </w:rPr>
            </w:pPr>
            <w:r>
              <w:rPr>
                <w:rFonts w:cs="Arial"/>
                <w:color w:val="45545F"/>
                <w:lang w:bidi="pa-IN"/>
              </w:rPr>
              <w:t>Yes</w:t>
            </w:r>
          </w:p>
        </w:tc>
      </w:tr>
      <w:tr w:rsidR="007E0650" w:rsidRPr="00085D1A" w14:paraId="200CDD34" w14:textId="77777777" w:rsidTr="009C1A72">
        <w:trPr>
          <w:cnfStyle w:val="000000100000" w:firstRow="0" w:lastRow="0" w:firstColumn="0" w:lastColumn="0" w:oddVBand="0" w:evenVBand="0" w:oddHBand="1" w:evenHBand="0" w:firstRowFirstColumn="0" w:firstRowLastColumn="0" w:lastRowFirstColumn="0" w:lastRowLastColumn="0"/>
          <w:trHeight w:val="60"/>
        </w:trPr>
        <w:tc>
          <w:tcPr>
            <w:tcW w:w="5555" w:type="dxa"/>
            <w:tcMar>
              <w:top w:w="115" w:type="dxa"/>
              <w:left w:w="115" w:type="dxa"/>
              <w:bottom w:w="115" w:type="dxa"/>
              <w:right w:w="115" w:type="dxa"/>
            </w:tcMar>
          </w:tcPr>
          <w:p w14:paraId="1E5CAD33" w14:textId="533808EC" w:rsidR="007E0650" w:rsidRPr="00046FCE" w:rsidRDefault="007E0650" w:rsidP="00D07EEA">
            <w:pPr>
              <w:spacing w:line="240" w:lineRule="auto"/>
              <w:rPr>
                <w:rFonts w:cs="Arial"/>
                <w:color w:val="45545F"/>
                <w:lang w:bidi="pa-IN"/>
              </w:rPr>
            </w:pPr>
            <w:proofErr w:type="spellStart"/>
            <w:r w:rsidRPr="007E0650">
              <w:rPr>
                <w:rFonts w:cs="Arial"/>
                <w:color w:val="45545F"/>
                <w:lang w:bidi="pa-IN"/>
              </w:rPr>
              <w:t>FacilityContactPhone</w:t>
            </w:r>
            <w:proofErr w:type="spellEnd"/>
          </w:p>
        </w:tc>
        <w:tc>
          <w:tcPr>
            <w:tcW w:w="3261" w:type="dxa"/>
            <w:tcMar>
              <w:top w:w="115" w:type="dxa"/>
              <w:left w:w="115" w:type="dxa"/>
              <w:bottom w:w="115" w:type="dxa"/>
              <w:right w:w="115" w:type="dxa"/>
            </w:tcMar>
          </w:tcPr>
          <w:p w14:paraId="646D4322" w14:textId="022F09D5" w:rsidR="007E0650" w:rsidRDefault="007E0650" w:rsidP="00D07EEA">
            <w:pPr>
              <w:spacing w:line="240" w:lineRule="auto"/>
              <w:rPr>
                <w:rFonts w:cs="Arial"/>
                <w:color w:val="45545F"/>
                <w:lang w:bidi="pa-IN"/>
              </w:rPr>
            </w:pPr>
            <w:r>
              <w:rPr>
                <w:rFonts w:cs="Arial"/>
                <w:color w:val="45545F"/>
                <w:lang w:bidi="pa-IN"/>
              </w:rPr>
              <w:t>Phone of the facility contact</w:t>
            </w:r>
          </w:p>
        </w:tc>
        <w:tc>
          <w:tcPr>
            <w:tcW w:w="1149" w:type="dxa"/>
          </w:tcPr>
          <w:p w14:paraId="4EB565BD" w14:textId="30742B0E" w:rsidR="007E0650" w:rsidRDefault="007E0650" w:rsidP="00D07EEA">
            <w:pPr>
              <w:spacing w:line="240" w:lineRule="auto"/>
              <w:rPr>
                <w:rFonts w:cs="Arial"/>
                <w:color w:val="45545F"/>
                <w:lang w:bidi="pa-IN"/>
              </w:rPr>
            </w:pPr>
            <w:r>
              <w:rPr>
                <w:rFonts w:cs="Arial"/>
                <w:color w:val="45545F"/>
                <w:lang w:bidi="pa-IN"/>
              </w:rPr>
              <w:t>Yes</w:t>
            </w:r>
          </w:p>
        </w:tc>
      </w:tr>
      <w:tr w:rsidR="00D07EEA" w:rsidRPr="00085D1A" w14:paraId="6D721D61" w14:textId="77777777" w:rsidTr="009C1A72">
        <w:trPr>
          <w:trHeight w:val="60"/>
        </w:trPr>
        <w:tc>
          <w:tcPr>
            <w:tcW w:w="5555" w:type="dxa"/>
            <w:tcMar>
              <w:top w:w="115" w:type="dxa"/>
              <w:left w:w="115" w:type="dxa"/>
              <w:bottom w:w="115" w:type="dxa"/>
              <w:right w:w="115" w:type="dxa"/>
            </w:tcMar>
          </w:tcPr>
          <w:p w14:paraId="048E90DD" w14:textId="65301CC2" w:rsidR="00D07EEA" w:rsidRPr="00C26065" w:rsidRDefault="00D07EEA" w:rsidP="00D07EEA">
            <w:pPr>
              <w:spacing w:line="240" w:lineRule="auto"/>
              <w:rPr>
                <w:rFonts w:cs="Arial"/>
                <w:color w:val="45545F"/>
                <w:lang w:bidi="pa-IN"/>
              </w:rPr>
            </w:pPr>
            <w:proofErr w:type="spellStart"/>
            <w:r w:rsidRPr="00046FCE">
              <w:rPr>
                <w:rFonts w:cs="Arial"/>
                <w:color w:val="45545F"/>
                <w:lang w:bidi="pa-IN"/>
              </w:rPr>
              <w:t>FacilityContactEmail</w:t>
            </w:r>
            <w:proofErr w:type="spellEnd"/>
          </w:p>
        </w:tc>
        <w:tc>
          <w:tcPr>
            <w:tcW w:w="3261" w:type="dxa"/>
            <w:tcMar>
              <w:top w:w="115" w:type="dxa"/>
              <w:left w:w="115" w:type="dxa"/>
              <w:bottom w:w="115" w:type="dxa"/>
              <w:right w:w="115" w:type="dxa"/>
            </w:tcMar>
          </w:tcPr>
          <w:p w14:paraId="6C5827C1" w14:textId="5C3A92DA" w:rsidR="00D07EEA" w:rsidRPr="000D5DE0" w:rsidRDefault="00D07EEA" w:rsidP="00D07EEA">
            <w:pPr>
              <w:spacing w:line="240" w:lineRule="auto"/>
              <w:rPr>
                <w:rFonts w:cs="Arial"/>
                <w:color w:val="45545F"/>
                <w:lang w:bidi="pa-IN"/>
              </w:rPr>
            </w:pPr>
            <w:r>
              <w:rPr>
                <w:rFonts w:cs="Arial"/>
                <w:color w:val="45545F"/>
                <w:lang w:bidi="pa-IN"/>
              </w:rPr>
              <w:t>Email of the facility c</w:t>
            </w:r>
            <w:r w:rsidRPr="00046FCE">
              <w:rPr>
                <w:rFonts w:cs="Arial"/>
                <w:color w:val="45545F"/>
                <w:lang w:bidi="pa-IN"/>
              </w:rPr>
              <w:t xml:space="preserve">ontact in </w:t>
            </w:r>
            <w:hyperlink r:id="rId21" w:history="1">
              <w:r w:rsidRPr="00046FCE">
                <w:rPr>
                  <w:rFonts w:cs="Arial"/>
                  <w:color w:val="45545F"/>
                </w:rPr>
                <w:t>abc@xyz.com</w:t>
              </w:r>
            </w:hyperlink>
            <w:r w:rsidRPr="00046FCE">
              <w:rPr>
                <w:rFonts w:cs="Arial"/>
                <w:color w:val="45545F"/>
                <w:lang w:bidi="pa-IN"/>
              </w:rPr>
              <w:t xml:space="preserve"> format</w:t>
            </w:r>
          </w:p>
        </w:tc>
        <w:tc>
          <w:tcPr>
            <w:tcW w:w="1149" w:type="dxa"/>
          </w:tcPr>
          <w:p w14:paraId="0CF9FD2B" w14:textId="30710895" w:rsidR="00D07EEA" w:rsidRDefault="00D07EEA" w:rsidP="00D07EEA">
            <w:pPr>
              <w:spacing w:line="240" w:lineRule="auto"/>
              <w:rPr>
                <w:rFonts w:cs="Arial"/>
                <w:color w:val="45545F"/>
                <w:lang w:bidi="pa-IN"/>
              </w:rPr>
            </w:pPr>
            <w:r>
              <w:rPr>
                <w:rFonts w:cs="Arial"/>
                <w:color w:val="45545F"/>
                <w:lang w:bidi="pa-IN"/>
              </w:rPr>
              <w:t>Yes</w:t>
            </w:r>
          </w:p>
        </w:tc>
      </w:tr>
      <w:tr w:rsidR="00D07EEA" w:rsidRPr="00085D1A" w14:paraId="3B1F9A4B" w14:textId="77777777" w:rsidTr="009C1A72">
        <w:trPr>
          <w:cnfStyle w:val="000000100000" w:firstRow="0" w:lastRow="0" w:firstColumn="0" w:lastColumn="0" w:oddVBand="0" w:evenVBand="0" w:oddHBand="1" w:evenHBand="0" w:firstRowFirstColumn="0" w:firstRowLastColumn="0" w:lastRowFirstColumn="0" w:lastRowLastColumn="0"/>
          <w:trHeight w:val="60"/>
        </w:trPr>
        <w:tc>
          <w:tcPr>
            <w:tcW w:w="5555" w:type="dxa"/>
            <w:tcMar>
              <w:top w:w="115" w:type="dxa"/>
              <w:left w:w="115" w:type="dxa"/>
              <w:bottom w:w="115" w:type="dxa"/>
              <w:right w:w="115" w:type="dxa"/>
            </w:tcMar>
          </w:tcPr>
          <w:p w14:paraId="30621F89" w14:textId="628756BD" w:rsidR="00D07EEA" w:rsidRPr="002361EB" w:rsidRDefault="00D07EEA" w:rsidP="00D07EEA">
            <w:pPr>
              <w:spacing w:line="240" w:lineRule="auto"/>
              <w:rPr>
                <w:rFonts w:cs="Arial"/>
                <w:color w:val="45545F"/>
                <w:lang w:bidi="pa-IN"/>
              </w:rPr>
            </w:pPr>
            <w:proofErr w:type="spellStart"/>
            <w:r w:rsidRPr="005301D0">
              <w:rPr>
                <w:rFonts w:cs="Arial"/>
                <w:color w:val="45545F"/>
                <w:lang w:bidi="pa-IN"/>
              </w:rPr>
              <w:t>RATAConductedByCompany</w:t>
            </w:r>
            <w:proofErr w:type="spellEnd"/>
          </w:p>
        </w:tc>
        <w:tc>
          <w:tcPr>
            <w:tcW w:w="3261" w:type="dxa"/>
            <w:tcMar>
              <w:top w:w="115" w:type="dxa"/>
              <w:left w:w="115" w:type="dxa"/>
              <w:bottom w:w="115" w:type="dxa"/>
              <w:right w:w="115" w:type="dxa"/>
            </w:tcMar>
          </w:tcPr>
          <w:p w14:paraId="3F609D1E" w14:textId="57800CCC" w:rsidR="00D07EEA" w:rsidRDefault="00D07EEA" w:rsidP="00D07EEA">
            <w:pPr>
              <w:spacing w:line="240" w:lineRule="auto"/>
              <w:rPr>
                <w:rFonts w:cs="Arial"/>
                <w:color w:val="45545F"/>
                <w:lang w:bidi="pa-IN"/>
              </w:rPr>
            </w:pPr>
            <w:r>
              <w:rPr>
                <w:rFonts w:cs="Arial"/>
                <w:color w:val="45545F"/>
                <w:lang w:bidi="pa-IN"/>
              </w:rPr>
              <w:t xml:space="preserve">Rata conducted by company </w:t>
            </w:r>
          </w:p>
        </w:tc>
        <w:tc>
          <w:tcPr>
            <w:tcW w:w="1149" w:type="dxa"/>
          </w:tcPr>
          <w:p w14:paraId="78785346" w14:textId="2C3C17BC" w:rsidR="00D07EEA" w:rsidRDefault="00D07EEA" w:rsidP="00D07EEA">
            <w:pPr>
              <w:spacing w:line="240" w:lineRule="auto"/>
              <w:rPr>
                <w:rFonts w:cs="Arial"/>
                <w:color w:val="45545F"/>
              </w:rPr>
            </w:pPr>
            <w:r>
              <w:rPr>
                <w:rFonts w:cs="Arial"/>
                <w:color w:val="45545F"/>
              </w:rPr>
              <w:t>Yes</w:t>
            </w:r>
          </w:p>
        </w:tc>
      </w:tr>
      <w:tr w:rsidR="00D07EEA" w:rsidRPr="00085D1A" w14:paraId="7186F6A7" w14:textId="77777777" w:rsidTr="009C1A72">
        <w:trPr>
          <w:trHeight w:val="60"/>
        </w:trPr>
        <w:tc>
          <w:tcPr>
            <w:tcW w:w="5555" w:type="dxa"/>
            <w:tcMar>
              <w:top w:w="115" w:type="dxa"/>
              <w:left w:w="115" w:type="dxa"/>
              <w:bottom w:w="115" w:type="dxa"/>
              <w:right w:w="115" w:type="dxa"/>
            </w:tcMar>
          </w:tcPr>
          <w:p w14:paraId="6BEA7CD8" w14:textId="2F48EF9B" w:rsidR="00D07EEA" w:rsidRPr="002361EB" w:rsidRDefault="00D07EEA" w:rsidP="00D07EEA">
            <w:pPr>
              <w:spacing w:line="240" w:lineRule="auto"/>
              <w:rPr>
                <w:rFonts w:cs="Arial"/>
                <w:color w:val="45545F"/>
                <w:lang w:bidi="pa-IN"/>
              </w:rPr>
            </w:pPr>
            <w:proofErr w:type="spellStart"/>
            <w:r w:rsidRPr="005301D0">
              <w:rPr>
                <w:rFonts w:cs="Arial"/>
                <w:color w:val="45545F"/>
                <w:lang w:bidi="pa-IN"/>
              </w:rPr>
              <w:t>RATALeadConductor</w:t>
            </w:r>
            <w:proofErr w:type="spellEnd"/>
          </w:p>
        </w:tc>
        <w:tc>
          <w:tcPr>
            <w:tcW w:w="3261" w:type="dxa"/>
            <w:tcMar>
              <w:top w:w="115" w:type="dxa"/>
              <w:left w:w="115" w:type="dxa"/>
              <w:bottom w:w="115" w:type="dxa"/>
              <w:right w:w="115" w:type="dxa"/>
            </w:tcMar>
          </w:tcPr>
          <w:p w14:paraId="1DC456E4" w14:textId="79E337A3" w:rsidR="00D07EEA" w:rsidRDefault="00D07EEA" w:rsidP="00D07EEA">
            <w:pPr>
              <w:spacing w:line="240" w:lineRule="auto"/>
              <w:rPr>
                <w:rFonts w:cs="Arial"/>
                <w:color w:val="45545F"/>
                <w:lang w:bidi="pa-IN"/>
              </w:rPr>
            </w:pPr>
            <w:r>
              <w:rPr>
                <w:rFonts w:cs="Arial"/>
                <w:color w:val="45545F"/>
                <w:lang w:bidi="pa-IN"/>
              </w:rPr>
              <w:t>Name of lead person conducting Rata</w:t>
            </w:r>
          </w:p>
        </w:tc>
        <w:tc>
          <w:tcPr>
            <w:tcW w:w="1149" w:type="dxa"/>
          </w:tcPr>
          <w:p w14:paraId="10463C60" w14:textId="3409B3F7" w:rsidR="00D07EEA" w:rsidRDefault="00D07EEA" w:rsidP="00D07EEA">
            <w:pPr>
              <w:spacing w:line="240" w:lineRule="auto"/>
              <w:rPr>
                <w:rFonts w:cs="Arial"/>
                <w:color w:val="45545F"/>
              </w:rPr>
            </w:pPr>
            <w:r>
              <w:rPr>
                <w:rFonts w:cs="Arial"/>
                <w:color w:val="45545F"/>
              </w:rPr>
              <w:t>Yes</w:t>
            </w:r>
          </w:p>
        </w:tc>
      </w:tr>
      <w:tr w:rsidR="00D07EEA" w:rsidRPr="00085D1A" w14:paraId="38D05F80" w14:textId="77777777" w:rsidTr="009C1A72">
        <w:trPr>
          <w:cnfStyle w:val="000000100000" w:firstRow="0" w:lastRow="0" w:firstColumn="0" w:lastColumn="0" w:oddVBand="0" w:evenVBand="0" w:oddHBand="1" w:evenHBand="0" w:firstRowFirstColumn="0" w:firstRowLastColumn="0" w:lastRowFirstColumn="0" w:lastRowLastColumn="0"/>
          <w:trHeight w:val="60"/>
        </w:trPr>
        <w:tc>
          <w:tcPr>
            <w:tcW w:w="5555" w:type="dxa"/>
            <w:tcMar>
              <w:top w:w="115" w:type="dxa"/>
              <w:left w:w="115" w:type="dxa"/>
              <w:bottom w:w="115" w:type="dxa"/>
              <w:right w:w="115" w:type="dxa"/>
            </w:tcMar>
          </w:tcPr>
          <w:p w14:paraId="483DE0BF" w14:textId="51927E69" w:rsidR="00D07EEA" w:rsidRPr="00046FCE" w:rsidRDefault="00D07EEA" w:rsidP="00D07EEA">
            <w:pPr>
              <w:spacing w:line="240" w:lineRule="auto"/>
              <w:rPr>
                <w:rFonts w:cs="Arial"/>
                <w:color w:val="45545F"/>
                <w:lang w:bidi="pa-IN"/>
              </w:rPr>
            </w:pPr>
            <w:proofErr w:type="spellStart"/>
            <w:r w:rsidRPr="002361EB">
              <w:rPr>
                <w:rFonts w:cs="Arial"/>
                <w:color w:val="45545F"/>
                <w:lang w:bidi="pa-IN"/>
              </w:rPr>
              <w:t>ContractorCompany</w:t>
            </w:r>
            <w:proofErr w:type="spellEnd"/>
          </w:p>
        </w:tc>
        <w:tc>
          <w:tcPr>
            <w:tcW w:w="3261" w:type="dxa"/>
            <w:tcMar>
              <w:top w:w="115" w:type="dxa"/>
              <w:left w:w="115" w:type="dxa"/>
              <w:bottom w:w="115" w:type="dxa"/>
              <w:right w:w="115" w:type="dxa"/>
            </w:tcMar>
          </w:tcPr>
          <w:p w14:paraId="08E3CA18" w14:textId="2A8E2438" w:rsidR="00D07EEA" w:rsidRPr="00046FCE" w:rsidRDefault="00D07EEA" w:rsidP="00D07EEA">
            <w:pPr>
              <w:spacing w:line="240" w:lineRule="auto"/>
              <w:rPr>
                <w:rFonts w:cs="Arial"/>
                <w:color w:val="45545F"/>
                <w:lang w:bidi="pa-IN"/>
              </w:rPr>
            </w:pPr>
            <w:r>
              <w:rPr>
                <w:rFonts w:cs="Arial"/>
                <w:color w:val="45545F"/>
                <w:lang w:bidi="pa-IN"/>
              </w:rPr>
              <w:t>Name of the contractor company</w:t>
            </w:r>
          </w:p>
        </w:tc>
        <w:tc>
          <w:tcPr>
            <w:tcW w:w="1149" w:type="dxa"/>
          </w:tcPr>
          <w:p w14:paraId="25CCB1DE" w14:textId="64220341" w:rsidR="00D07EEA" w:rsidRDefault="00D07EEA" w:rsidP="00D07EEA">
            <w:pPr>
              <w:spacing w:line="240" w:lineRule="auto"/>
              <w:rPr>
                <w:rFonts w:cs="Arial"/>
                <w:color w:val="45545F"/>
                <w:lang w:bidi="pa-IN"/>
              </w:rPr>
            </w:pPr>
            <w:r>
              <w:rPr>
                <w:rFonts w:cs="Arial"/>
                <w:color w:val="45545F"/>
              </w:rPr>
              <w:t>No</w:t>
            </w:r>
          </w:p>
        </w:tc>
      </w:tr>
      <w:tr w:rsidR="00D07EEA" w:rsidRPr="00085D1A" w14:paraId="50B18F2C" w14:textId="77777777" w:rsidTr="009C1A72">
        <w:trPr>
          <w:trHeight w:val="60"/>
        </w:trPr>
        <w:tc>
          <w:tcPr>
            <w:tcW w:w="5555" w:type="dxa"/>
            <w:tcMar>
              <w:top w:w="115" w:type="dxa"/>
              <w:left w:w="115" w:type="dxa"/>
              <w:bottom w:w="115" w:type="dxa"/>
              <w:right w:w="115" w:type="dxa"/>
            </w:tcMar>
          </w:tcPr>
          <w:p w14:paraId="5E06368C" w14:textId="1FAB3CDE" w:rsidR="00D07EEA" w:rsidRPr="002361EB" w:rsidRDefault="00D07EEA" w:rsidP="00D07EEA">
            <w:pPr>
              <w:spacing w:line="240" w:lineRule="auto"/>
              <w:rPr>
                <w:rFonts w:cs="Arial"/>
                <w:color w:val="45545F"/>
                <w:lang w:bidi="pa-IN"/>
              </w:rPr>
            </w:pPr>
            <w:proofErr w:type="spellStart"/>
            <w:r w:rsidRPr="009E1C0F">
              <w:rPr>
                <w:rFonts w:cs="Arial"/>
                <w:color w:val="45545F"/>
                <w:lang w:bidi="pa-IN"/>
              </w:rPr>
              <w:t>ContractorContactName</w:t>
            </w:r>
            <w:proofErr w:type="spellEnd"/>
          </w:p>
        </w:tc>
        <w:tc>
          <w:tcPr>
            <w:tcW w:w="3261" w:type="dxa"/>
            <w:tcMar>
              <w:top w:w="115" w:type="dxa"/>
              <w:left w:w="115" w:type="dxa"/>
              <w:bottom w:w="115" w:type="dxa"/>
              <w:right w:w="115" w:type="dxa"/>
            </w:tcMar>
          </w:tcPr>
          <w:p w14:paraId="2F677FE3" w14:textId="7E6EE0B1" w:rsidR="00D07EEA" w:rsidRDefault="00D07EEA" w:rsidP="00D07EEA">
            <w:pPr>
              <w:spacing w:line="240" w:lineRule="auto"/>
              <w:rPr>
                <w:rFonts w:cs="Arial"/>
                <w:color w:val="45545F"/>
                <w:lang w:bidi="pa-IN"/>
              </w:rPr>
            </w:pPr>
            <w:r>
              <w:rPr>
                <w:rFonts w:cs="Arial"/>
                <w:color w:val="45545F"/>
                <w:lang w:bidi="pa-IN"/>
              </w:rPr>
              <w:t>Contact name of the contractor c</w:t>
            </w:r>
            <w:r w:rsidRPr="0010445E">
              <w:rPr>
                <w:rFonts w:cs="Arial"/>
                <w:color w:val="45545F"/>
                <w:lang w:bidi="pa-IN"/>
              </w:rPr>
              <w:t>ompany</w:t>
            </w:r>
          </w:p>
        </w:tc>
        <w:tc>
          <w:tcPr>
            <w:tcW w:w="1149" w:type="dxa"/>
          </w:tcPr>
          <w:p w14:paraId="30A1F7F0" w14:textId="755D5062" w:rsidR="00D07EEA" w:rsidRDefault="00D07EEA" w:rsidP="00D07EEA">
            <w:pPr>
              <w:spacing w:line="240" w:lineRule="auto"/>
              <w:rPr>
                <w:rFonts w:cs="Arial"/>
                <w:color w:val="45545F"/>
                <w:lang w:bidi="pa-IN"/>
              </w:rPr>
            </w:pPr>
            <w:r>
              <w:rPr>
                <w:rFonts w:cs="Arial"/>
                <w:color w:val="45545F"/>
              </w:rPr>
              <w:t>No</w:t>
            </w:r>
          </w:p>
        </w:tc>
      </w:tr>
      <w:tr w:rsidR="00D07EEA" w:rsidRPr="00085D1A" w14:paraId="2664C661" w14:textId="77777777" w:rsidTr="009C1A72">
        <w:trPr>
          <w:cnfStyle w:val="000000100000" w:firstRow="0" w:lastRow="0" w:firstColumn="0" w:lastColumn="0" w:oddVBand="0" w:evenVBand="0" w:oddHBand="1" w:evenHBand="0" w:firstRowFirstColumn="0" w:firstRowLastColumn="0" w:lastRowFirstColumn="0" w:lastRowLastColumn="0"/>
          <w:trHeight w:val="60"/>
        </w:trPr>
        <w:tc>
          <w:tcPr>
            <w:tcW w:w="5555" w:type="dxa"/>
            <w:tcMar>
              <w:top w:w="115" w:type="dxa"/>
              <w:left w:w="115" w:type="dxa"/>
              <w:bottom w:w="115" w:type="dxa"/>
              <w:right w:w="115" w:type="dxa"/>
            </w:tcMar>
          </w:tcPr>
          <w:p w14:paraId="3330922F" w14:textId="3A676890" w:rsidR="00D07EEA" w:rsidRPr="009E1C0F" w:rsidRDefault="00D07EEA" w:rsidP="00D07EEA">
            <w:pPr>
              <w:spacing w:line="240" w:lineRule="auto"/>
              <w:rPr>
                <w:rFonts w:cs="Arial"/>
                <w:color w:val="45545F"/>
                <w:lang w:bidi="pa-IN"/>
              </w:rPr>
            </w:pPr>
            <w:proofErr w:type="spellStart"/>
            <w:r w:rsidRPr="00163675">
              <w:rPr>
                <w:rFonts w:cs="Arial"/>
                <w:color w:val="45545F"/>
                <w:lang w:bidi="pa-IN"/>
              </w:rPr>
              <w:t>ContractorContactEmail</w:t>
            </w:r>
            <w:proofErr w:type="spellEnd"/>
          </w:p>
        </w:tc>
        <w:tc>
          <w:tcPr>
            <w:tcW w:w="3261" w:type="dxa"/>
            <w:tcMar>
              <w:top w:w="115" w:type="dxa"/>
              <w:left w:w="115" w:type="dxa"/>
              <w:bottom w:w="115" w:type="dxa"/>
              <w:right w:w="115" w:type="dxa"/>
            </w:tcMar>
          </w:tcPr>
          <w:p w14:paraId="6964E578" w14:textId="5C57F1FB" w:rsidR="00D07EEA" w:rsidRPr="0010445E" w:rsidRDefault="00314908" w:rsidP="00D07EEA">
            <w:pPr>
              <w:spacing w:line="240" w:lineRule="auto"/>
              <w:rPr>
                <w:rFonts w:cs="Arial"/>
                <w:color w:val="45545F"/>
                <w:lang w:bidi="pa-IN"/>
              </w:rPr>
            </w:pPr>
            <w:r w:rsidRPr="00320EE2">
              <w:rPr>
                <w:rFonts w:cs="Arial"/>
                <w:color w:val="45545F"/>
                <w:lang w:bidi="pa-IN"/>
              </w:rPr>
              <w:t>Email of the contractor company contact</w:t>
            </w:r>
          </w:p>
        </w:tc>
        <w:tc>
          <w:tcPr>
            <w:tcW w:w="1149" w:type="dxa"/>
          </w:tcPr>
          <w:p w14:paraId="5EC428F9" w14:textId="649C3DCB" w:rsidR="00D07EEA" w:rsidRDefault="00D07EEA" w:rsidP="00D07EEA">
            <w:pPr>
              <w:spacing w:line="240" w:lineRule="auto"/>
              <w:rPr>
                <w:rFonts w:cs="Arial"/>
                <w:color w:val="45545F"/>
                <w:lang w:bidi="pa-IN"/>
              </w:rPr>
            </w:pPr>
            <w:r>
              <w:rPr>
                <w:rFonts w:cs="Arial"/>
                <w:color w:val="45545F"/>
              </w:rPr>
              <w:t>No</w:t>
            </w:r>
          </w:p>
        </w:tc>
      </w:tr>
      <w:tr w:rsidR="00D07EEA" w:rsidRPr="00085D1A" w14:paraId="4FE490B5" w14:textId="77777777" w:rsidTr="009C1A72">
        <w:trPr>
          <w:trHeight w:val="60"/>
        </w:trPr>
        <w:tc>
          <w:tcPr>
            <w:tcW w:w="5555" w:type="dxa"/>
            <w:tcMar>
              <w:top w:w="115" w:type="dxa"/>
              <w:left w:w="115" w:type="dxa"/>
              <w:bottom w:w="115" w:type="dxa"/>
              <w:right w:w="115" w:type="dxa"/>
            </w:tcMar>
          </w:tcPr>
          <w:p w14:paraId="378D52C4" w14:textId="4417BCCB" w:rsidR="00D07EEA" w:rsidRDefault="00D07EEA" w:rsidP="00D07EEA">
            <w:pPr>
              <w:spacing w:line="240" w:lineRule="auto"/>
              <w:rPr>
                <w:rFonts w:cs="Arial"/>
                <w:color w:val="45545F"/>
                <w:lang w:bidi="pa-IN"/>
              </w:rPr>
            </w:pPr>
            <w:r>
              <w:rPr>
                <w:rFonts w:cs="Arial"/>
                <w:color w:val="45545F"/>
                <w:lang w:bidi="pa-IN"/>
              </w:rPr>
              <w:lastRenderedPageBreak/>
              <w:t>Year</w:t>
            </w:r>
          </w:p>
        </w:tc>
        <w:tc>
          <w:tcPr>
            <w:tcW w:w="3261" w:type="dxa"/>
            <w:tcMar>
              <w:top w:w="115" w:type="dxa"/>
              <w:left w:w="115" w:type="dxa"/>
              <w:bottom w:w="115" w:type="dxa"/>
              <w:right w:w="115" w:type="dxa"/>
            </w:tcMar>
          </w:tcPr>
          <w:p w14:paraId="43ACF8A1" w14:textId="04A2D750" w:rsidR="00D07EEA" w:rsidRDefault="00D07EEA" w:rsidP="00D07EEA">
            <w:pPr>
              <w:spacing w:line="240" w:lineRule="auto"/>
              <w:rPr>
                <w:rFonts w:cs="Arial"/>
                <w:color w:val="45545F"/>
                <w:lang w:bidi="pa-IN"/>
              </w:rPr>
            </w:pPr>
            <w:r w:rsidRPr="0043083E">
              <w:rPr>
                <w:rFonts w:cs="Arial"/>
                <w:color w:val="45545F"/>
                <w:lang w:bidi="pa-IN"/>
              </w:rPr>
              <w:t>Year in YYYY format</w:t>
            </w:r>
          </w:p>
        </w:tc>
        <w:tc>
          <w:tcPr>
            <w:tcW w:w="1149" w:type="dxa"/>
          </w:tcPr>
          <w:p w14:paraId="5DCB00A5" w14:textId="0ECF5C61" w:rsidR="00D07EEA" w:rsidRDefault="00D07EEA" w:rsidP="00D07EEA">
            <w:pPr>
              <w:spacing w:line="240" w:lineRule="auto"/>
              <w:rPr>
                <w:rFonts w:cs="Arial"/>
                <w:color w:val="45545F"/>
                <w:lang w:bidi="pa-IN"/>
              </w:rPr>
            </w:pPr>
            <w:r>
              <w:rPr>
                <w:rFonts w:cs="Arial"/>
                <w:color w:val="45545F"/>
                <w:lang w:bidi="pa-IN"/>
              </w:rPr>
              <w:t>Yes</w:t>
            </w:r>
          </w:p>
        </w:tc>
      </w:tr>
      <w:tr w:rsidR="00D07EEA" w:rsidRPr="00085D1A" w14:paraId="797B4628" w14:textId="77777777" w:rsidTr="009C1A72">
        <w:trPr>
          <w:cnfStyle w:val="000000100000" w:firstRow="0" w:lastRow="0" w:firstColumn="0" w:lastColumn="0" w:oddVBand="0" w:evenVBand="0" w:oddHBand="1" w:evenHBand="0" w:firstRowFirstColumn="0" w:firstRowLastColumn="0" w:lastRowFirstColumn="0" w:lastRowLastColumn="0"/>
          <w:trHeight w:val="60"/>
        </w:trPr>
        <w:tc>
          <w:tcPr>
            <w:tcW w:w="5555" w:type="dxa"/>
            <w:tcMar>
              <w:top w:w="115" w:type="dxa"/>
              <w:left w:w="115" w:type="dxa"/>
              <w:bottom w:w="115" w:type="dxa"/>
              <w:right w:w="115" w:type="dxa"/>
            </w:tcMar>
          </w:tcPr>
          <w:p w14:paraId="611B62A6" w14:textId="276D415D" w:rsidR="00D07EEA" w:rsidRDefault="00D07EEA" w:rsidP="00D07EEA">
            <w:pPr>
              <w:spacing w:line="240" w:lineRule="auto"/>
              <w:rPr>
                <w:rFonts w:cs="Arial"/>
                <w:color w:val="45545F"/>
                <w:lang w:bidi="pa-IN"/>
              </w:rPr>
            </w:pPr>
            <w:r w:rsidRPr="00BD74FB">
              <w:rPr>
                <w:rFonts w:cs="Arial"/>
                <w:color w:val="45545F"/>
                <w:lang w:bidi="pa-IN"/>
              </w:rPr>
              <w:t>Month</w:t>
            </w:r>
          </w:p>
        </w:tc>
        <w:tc>
          <w:tcPr>
            <w:tcW w:w="3261" w:type="dxa"/>
            <w:tcMar>
              <w:top w:w="115" w:type="dxa"/>
              <w:left w:w="115" w:type="dxa"/>
              <w:bottom w:w="115" w:type="dxa"/>
              <w:right w:w="115" w:type="dxa"/>
            </w:tcMar>
          </w:tcPr>
          <w:p w14:paraId="0AB03212" w14:textId="77777777" w:rsidR="00D07EEA" w:rsidRPr="0043083E" w:rsidRDefault="00D07EEA" w:rsidP="00D07EEA">
            <w:pPr>
              <w:spacing w:line="240" w:lineRule="auto"/>
              <w:rPr>
                <w:rFonts w:cs="Arial"/>
                <w:color w:val="45545F"/>
                <w:lang w:bidi="pa-IN"/>
              </w:rPr>
            </w:pPr>
            <w:r w:rsidRPr="00BD74FB">
              <w:rPr>
                <w:rFonts w:cs="Arial"/>
                <w:color w:val="45545F"/>
                <w:lang w:bidi="pa-IN"/>
              </w:rPr>
              <w:t xml:space="preserve">Name of the </w:t>
            </w:r>
            <w:r>
              <w:rPr>
                <w:rFonts w:cs="Arial"/>
                <w:color w:val="45545F"/>
                <w:lang w:bidi="pa-IN"/>
              </w:rPr>
              <w:t xml:space="preserve">reporting </w:t>
            </w:r>
            <w:proofErr w:type="gramStart"/>
            <w:r>
              <w:rPr>
                <w:rFonts w:cs="Arial"/>
                <w:color w:val="45545F"/>
                <w:lang w:bidi="pa-IN"/>
              </w:rPr>
              <w:t>month;</w:t>
            </w:r>
            <w:proofErr w:type="gramEnd"/>
            <w:r>
              <w:rPr>
                <w:rFonts w:cs="Arial"/>
                <w:color w:val="45545F"/>
                <w:lang w:bidi="pa-IN"/>
              </w:rPr>
              <w:t xml:space="preserve"> e.g., January</w:t>
            </w:r>
          </w:p>
          <w:p w14:paraId="72A476FC" w14:textId="77777777" w:rsidR="00D07EEA" w:rsidRDefault="00D07EEA" w:rsidP="00D07EEA">
            <w:pPr>
              <w:spacing w:line="240" w:lineRule="auto"/>
              <w:rPr>
                <w:rFonts w:cs="Arial"/>
                <w:color w:val="45545F"/>
                <w:lang w:bidi="pa-IN"/>
              </w:rPr>
            </w:pPr>
          </w:p>
        </w:tc>
        <w:tc>
          <w:tcPr>
            <w:tcW w:w="1149" w:type="dxa"/>
          </w:tcPr>
          <w:p w14:paraId="2A7584FA" w14:textId="0DE7D936" w:rsidR="00D07EEA" w:rsidRDefault="004B331C" w:rsidP="00D07EEA">
            <w:pPr>
              <w:spacing w:line="240" w:lineRule="auto"/>
              <w:rPr>
                <w:rFonts w:cs="Arial"/>
                <w:color w:val="45545F"/>
                <w:lang w:bidi="pa-IN"/>
              </w:rPr>
            </w:pPr>
            <w:r>
              <w:rPr>
                <w:rFonts w:cs="Arial"/>
                <w:color w:val="45545F"/>
                <w:lang w:bidi="pa-IN"/>
              </w:rPr>
              <w:t>Yes</w:t>
            </w:r>
          </w:p>
        </w:tc>
      </w:tr>
      <w:tr w:rsidR="00D07EEA" w:rsidRPr="00085D1A" w14:paraId="018C4F85" w14:textId="77777777" w:rsidTr="009C1A72">
        <w:trPr>
          <w:trHeight w:val="60"/>
        </w:trPr>
        <w:tc>
          <w:tcPr>
            <w:tcW w:w="5555" w:type="dxa"/>
            <w:tcMar>
              <w:top w:w="115" w:type="dxa"/>
              <w:left w:w="115" w:type="dxa"/>
              <w:bottom w:w="115" w:type="dxa"/>
              <w:right w:w="115" w:type="dxa"/>
            </w:tcMar>
          </w:tcPr>
          <w:p w14:paraId="6B57D127" w14:textId="3AF342B8" w:rsidR="00D07EEA" w:rsidRDefault="00D07EEA" w:rsidP="00D07EEA">
            <w:pPr>
              <w:spacing w:line="240" w:lineRule="auto"/>
              <w:rPr>
                <w:rFonts w:cs="Arial"/>
                <w:color w:val="45545F"/>
                <w:lang w:bidi="pa-IN"/>
              </w:rPr>
            </w:pPr>
            <w:r>
              <w:rPr>
                <w:rFonts w:cs="Arial"/>
                <w:color w:val="45545F"/>
                <w:lang w:bidi="pa-IN"/>
              </w:rPr>
              <w:t>Sources</w:t>
            </w:r>
          </w:p>
        </w:tc>
        <w:tc>
          <w:tcPr>
            <w:tcW w:w="3261" w:type="dxa"/>
            <w:tcMar>
              <w:top w:w="115" w:type="dxa"/>
              <w:left w:w="115" w:type="dxa"/>
              <w:bottom w:w="115" w:type="dxa"/>
              <w:right w:w="115" w:type="dxa"/>
            </w:tcMar>
          </w:tcPr>
          <w:p w14:paraId="22FFBA48" w14:textId="7439E4D4" w:rsidR="00D07EEA" w:rsidRPr="0043083E" w:rsidRDefault="00D07EEA" w:rsidP="00D07EEA">
            <w:pPr>
              <w:spacing w:line="240" w:lineRule="auto"/>
              <w:rPr>
                <w:rFonts w:cs="Arial"/>
                <w:color w:val="45545F"/>
                <w:lang w:bidi="pa-IN"/>
              </w:rPr>
            </w:pPr>
            <w:r>
              <w:rPr>
                <w:rFonts w:cs="Arial"/>
                <w:color w:val="45545F"/>
                <w:lang w:bidi="pa-IN"/>
              </w:rPr>
              <w:t>Collection of sources</w:t>
            </w:r>
          </w:p>
        </w:tc>
        <w:tc>
          <w:tcPr>
            <w:tcW w:w="1149" w:type="dxa"/>
          </w:tcPr>
          <w:p w14:paraId="479A3266" w14:textId="57822BC6" w:rsidR="00D07EEA" w:rsidRDefault="002360F2" w:rsidP="00D07EEA">
            <w:pPr>
              <w:spacing w:line="240" w:lineRule="auto"/>
              <w:rPr>
                <w:rFonts w:cs="Arial"/>
                <w:color w:val="45545F"/>
                <w:lang w:bidi="pa-IN"/>
              </w:rPr>
            </w:pPr>
            <w:r>
              <w:rPr>
                <w:rFonts w:cs="Arial"/>
                <w:color w:val="45545F"/>
                <w:lang w:bidi="pa-IN"/>
              </w:rPr>
              <w:t>Yes</w:t>
            </w:r>
          </w:p>
        </w:tc>
      </w:tr>
      <w:tr w:rsidR="00D07EEA" w:rsidRPr="00085D1A" w14:paraId="4768D176" w14:textId="77777777" w:rsidTr="009C1A72">
        <w:trPr>
          <w:cnfStyle w:val="000000100000" w:firstRow="0" w:lastRow="0" w:firstColumn="0" w:lastColumn="0" w:oddVBand="0" w:evenVBand="0" w:oddHBand="1" w:evenHBand="0" w:firstRowFirstColumn="0" w:firstRowLastColumn="0" w:lastRowFirstColumn="0" w:lastRowLastColumn="0"/>
          <w:trHeight w:val="60"/>
        </w:trPr>
        <w:tc>
          <w:tcPr>
            <w:tcW w:w="5555" w:type="dxa"/>
            <w:tcMar>
              <w:top w:w="115" w:type="dxa"/>
              <w:left w:w="115" w:type="dxa"/>
              <w:bottom w:w="115" w:type="dxa"/>
              <w:right w:w="115" w:type="dxa"/>
            </w:tcMar>
          </w:tcPr>
          <w:p w14:paraId="6F9AD220" w14:textId="02607826" w:rsidR="00D07EEA" w:rsidRDefault="00D07EEA" w:rsidP="00D07EEA">
            <w:pPr>
              <w:spacing w:line="240" w:lineRule="auto"/>
              <w:ind w:left="720"/>
              <w:rPr>
                <w:rFonts w:cs="Arial"/>
                <w:color w:val="45545F"/>
                <w:lang w:bidi="pa-IN"/>
              </w:rPr>
            </w:pPr>
            <w:proofErr w:type="spellStart"/>
            <w:r w:rsidRPr="00D72B2A">
              <w:rPr>
                <w:rFonts w:cs="Arial"/>
                <w:color w:val="45545F"/>
                <w:lang w:bidi="pa-IN"/>
              </w:rPr>
              <w:t>UniqueSourceIdentifier</w:t>
            </w:r>
            <w:proofErr w:type="spellEnd"/>
          </w:p>
        </w:tc>
        <w:tc>
          <w:tcPr>
            <w:tcW w:w="3261" w:type="dxa"/>
            <w:tcMar>
              <w:top w:w="115" w:type="dxa"/>
              <w:left w:w="115" w:type="dxa"/>
              <w:bottom w:w="115" w:type="dxa"/>
              <w:right w:w="115" w:type="dxa"/>
            </w:tcMar>
          </w:tcPr>
          <w:p w14:paraId="217C08B8" w14:textId="12856244" w:rsidR="00D07EEA" w:rsidRPr="00FE3D10" w:rsidRDefault="00AD4F66" w:rsidP="00D07EEA">
            <w:pPr>
              <w:spacing w:line="240" w:lineRule="auto"/>
              <w:rPr>
                <w:rFonts w:cs="Arial"/>
                <w:color w:val="45545F"/>
                <w:lang w:bidi="pa-IN"/>
              </w:rPr>
            </w:pPr>
            <w:r w:rsidRPr="00FE3D10">
              <w:rPr>
                <w:rFonts w:cs="Arial"/>
                <w:color w:val="45545F"/>
                <w:lang w:bidi="pa-IN"/>
              </w:rPr>
              <w:t xml:space="preserve">Unique source </w:t>
            </w:r>
            <w:proofErr w:type="gramStart"/>
            <w:r w:rsidRPr="00FE3D10">
              <w:rPr>
                <w:rFonts w:cs="Arial"/>
                <w:color w:val="45545F"/>
                <w:lang w:bidi="pa-IN"/>
              </w:rPr>
              <w:t>identifier;</w:t>
            </w:r>
            <w:proofErr w:type="gramEnd"/>
            <w:r w:rsidRPr="00FE3D10">
              <w:rPr>
                <w:rFonts w:cs="Arial"/>
                <w:color w:val="45545F"/>
                <w:lang w:bidi="pa-IN"/>
              </w:rPr>
              <w:t xml:space="preserve"> e.g., Unit 1</w:t>
            </w:r>
          </w:p>
        </w:tc>
        <w:tc>
          <w:tcPr>
            <w:tcW w:w="1149" w:type="dxa"/>
          </w:tcPr>
          <w:p w14:paraId="2E672E52" w14:textId="6569DE44" w:rsidR="00D07EEA" w:rsidRPr="00FE3D10" w:rsidRDefault="000B05F6" w:rsidP="00D07EEA">
            <w:pPr>
              <w:spacing w:line="240" w:lineRule="auto"/>
              <w:rPr>
                <w:rFonts w:cs="Arial"/>
                <w:color w:val="45545F"/>
                <w:lang w:bidi="pa-IN"/>
              </w:rPr>
            </w:pPr>
            <w:r w:rsidRPr="00FE3D10">
              <w:rPr>
                <w:rFonts w:cs="Arial"/>
                <w:color w:val="45545F"/>
                <w:lang w:bidi="pa-IN"/>
              </w:rPr>
              <w:t>No</w:t>
            </w:r>
          </w:p>
        </w:tc>
      </w:tr>
      <w:tr w:rsidR="00D07EEA" w:rsidRPr="00085D1A" w14:paraId="19B03379" w14:textId="77777777" w:rsidTr="009C1A72">
        <w:trPr>
          <w:trHeight w:val="60"/>
        </w:trPr>
        <w:tc>
          <w:tcPr>
            <w:tcW w:w="5555" w:type="dxa"/>
            <w:tcMar>
              <w:top w:w="115" w:type="dxa"/>
              <w:left w:w="115" w:type="dxa"/>
              <w:bottom w:w="115" w:type="dxa"/>
              <w:right w:w="115" w:type="dxa"/>
            </w:tcMar>
          </w:tcPr>
          <w:p w14:paraId="79C16A6C" w14:textId="0D15E418" w:rsidR="00D07EEA" w:rsidRPr="00D72B2A" w:rsidRDefault="00D07EEA" w:rsidP="00D07EEA">
            <w:pPr>
              <w:spacing w:line="240" w:lineRule="auto"/>
              <w:ind w:left="720"/>
              <w:rPr>
                <w:rFonts w:cs="Arial"/>
                <w:color w:val="45545F"/>
                <w:lang w:bidi="pa-IN"/>
              </w:rPr>
            </w:pPr>
            <w:proofErr w:type="spellStart"/>
            <w:r>
              <w:rPr>
                <w:rFonts w:cs="Arial"/>
                <w:color w:val="45545F"/>
                <w:lang w:bidi="pa-IN"/>
              </w:rPr>
              <w:t>CemsStationId</w:t>
            </w:r>
            <w:proofErr w:type="spellEnd"/>
          </w:p>
        </w:tc>
        <w:tc>
          <w:tcPr>
            <w:tcW w:w="3261" w:type="dxa"/>
            <w:tcMar>
              <w:top w:w="115" w:type="dxa"/>
              <w:left w:w="115" w:type="dxa"/>
              <w:bottom w:w="115" w:type="dxa"/>
              <w:right w:w="115" w:type="dxa"/>
            </w:tcMar>
          </w:tcPr>
          <w:p w14:paraId="0C1CBB2E" w14:textId="2A8AE0F9" w:rsidR="00D07EEA" w:rsidRDefault="00D07EEA" w:rsidP="00D07EEA">
            <w:pPr>
              <w:spacing w:line="240" w:lineRule="auto"/>
              <w:rPr>
                <w:rFonts w:cs="Arial"/>
                <w:color w:val="45545F"/>
                <w:lang w:bidi="pa-IN"/>
              </w:rPr>
            </w:pPr>
            <w:r>
              <w:rPr>
                <w:rFonts w:cs="Arial"/>
                <w:color w:val="45545F"/>
                <w:lang w:bidi="pa-IN"/>
              </w:rPr>
              <w:t xml:space="preserve">CEMS station </w:t>
            </w:r>
            <w:proofErr w:type="gramStart"/>
            <w:r>
              <w:rPr>
                <w:rFonts w:cs="Arial"/>
                <w:color w:val="45545F"/>
                <w:lang w:bidi="pa-IN"/>
              </w:rPr>
              <w:t>id;</w:t>
            </w:r>
            <w:proofErr w:type="gramEnd"/>
            <w:r>
              <w:rPr>
                <w:rFonts w:cs="Arial"/>
                <w:color w:val="45545F"/>
                <w:lang w:bidi="pa-IN"/>
              </w:rPr>
              <w:t xml:space="preserve"> e.g., 77777</w:t>
            </w:r>
          </w:p>
        </w:tc>
        <w:tc>
          <w:tcPr>
            <w:tcW w:w="1149" w:type="dxa"/>
          </w:tcPr>
          <w:p w14:paraId="4545969F" w14:textId="4A6801CF" w:rsidR="00D07EEA" w:rsidRDefault="0088516A" w:rsidP="00D07EEA">
            <w:pPr>
              <w:spacing w:line="240" w:lineRule="auto"/>
              <w:rPr>
                <w:rFonts w:cs="Arial"/>
                <w:color w:val="45545F"/>
                <w:lang w:bidi="pa-IN"/>
              </w:rPr>
            </w:pPr>
            <w:r>
              <w:rPr>
                <w:rFonts w:cs="Arial"/>
                <w:color w:val="45545F"/>
                <w:lang w:bidi="pa-IN"/>
              </w:rPr>
              <w:t>Yes</w:t>
            </w:r>
          </w:p>
        </w:tc>
      </w:tr>
      <w:tr w:rsidR="00D07EEA" w:rsidRPr="00085D1A" w14:paraId="40F6E4A7" w14:textId="77777777" w:rsidTr="009C1A72">
        <w:trPr>
          <w:cnfStyle w:val="000000100000" w:firstRow="0" w:lastRow="0" w:firstColumn="0" w:lastColumn="0" w:oddVBand="0" w:evenVBand="0" w:oddHBand="1" w:evenHBand="0" w:firstRowFirstColumn="0" w:firstRowLastColumn="0" w:lastRowFirstColumn="0" w:lastRowLastColumn="0"/>
          <w:trHeight w:val="60"/>
        </w:trPr>
        <w:tc>
          <w:tcPr>
            <w:tcW w:w="5555" w:type="dxa"/>
            <w:tcMar>
              <w:top w:w="115" w:type="dxa"/>
              <w:left w:w="115" w:type="dxa"/>
              <w:bottom w:w="115" w:type="dxa"/>
              <w:right w:w="115" w:type="dxa"/>
            </w:tcMar>
          </w:tcPr>
          <w:p w14:paraId="7B5B9F43" w14:textId="0527ACDB" w:rsidR="00D07EEA" w:rsidRPr="00D04362" w:rsidRDefault="00D07EEA" w:rsidP="00D07EEA">
            <w:pPr>
              <w:spacing w:line="240" w:lineRule="auto"/>
              <w:ind w:left="720"/>
              <w:rPr>
                <w:rFonts w:cs="Arial"/>
                <w:color w:val="45545F"/>
                <w:lang w:bidi="pa-IN"/>
              </w:rPr>
            </w:pPr>
            <w:proofErr w:type="spellStart"/>
            <w:r>
              <w:rPr>
                <w:rFonts w:cs="Arial"/>
                <w:color w:val="45545F"/>
                <w:lang w:bidi="pa-IN"/>
              </w:rPr>
              <w:t>StackDiameter</w:t>
            </w:r>
            <w:proofErr w:type="spellEnd"/>
          </w:p>
        </w:tc>
        <w:tc>
          <w:tcPr>
            <w:tcW w:w="3261" w:type="dxa"/>
            <w:tcMar>
              <w:top w:w="115" w:type="dxa"/>
              <w:left w:w="115" w:type="dxa"/>
              <w:bottom w:w="115" w:type="dxa"/>
              <w:right w:w="115" w:type="dxa"/>
            </w:tcMar>
          </w:tcPr>
          <w:p w14:paraId="04F9B5B8" w14:textId="59072AC3" w:rsidR="00D07EEA" w:rsidRDefault="00D07EEA" w:rsidP="00D07EEA">
            <w:pPr>
              <w:spacing w:line="240" w:lineRule="auto"/>
              <w:rPr>
                <w:rFonts w:cs="Arial"/>
                <w:color w:val="45545F"/>
                <w:lang w:bidi="pa-IN"/>
              </w:rPr>
            </w:pPr>
            <w:r>
              <w:rPr>
                <w:rFonts w:cs="Arial"/>
                <w:color w:val="45545F"/>
                <w:lang w:bidi="pa-IN"/>
              </w:rPr>
              <w:t xml:space="preserve">Stack </w:t>
            </w:r>
            <w:r w:rsidR="00A60995">
              <w:rPr>
                <w:rFonts w:cs="Arial"/>
                <w:color w:val="45545F"/>
                <w:lang w:bidi="pa-IN"/>
              </w:rPr>
              <w:t xml:space="preserve">inside </w:t>
            </w:r>
            <w:r>
              <w:rPr>
                <w:rFonts w:cs="Arial"/>
                <w:color w:val="45545F"/>
                <w:lang w:bidi="pa-IN"/>
              </w:rPr>
              <w:t>diameter(m); e.g., 2.74</w:t>
            </w:r>
          </w:p>
        </w:tc>
        <w:tc>
          <w:tcPr>
            <w:tcW w:w="1149" w:type="dxa"/>
          </w:tcPr>
          <w:p w14:paraId="7ABD085D" w14:textId="2844EC5D" w:rsidR="00D07EEA" w:rsidRDefault="00D07EEA" w:rsidP="00D07EEA">
            <w:pPr>
              <w:spacing w:line="240" w:lineRule="auto"/>
              <w:rPr>
                <w:rFonts w:cs="Arial"/>
                <w:color w:val="45545F"/>
                <w:lang w:bidi="pa-IN"/>
              </w:rPr>
            </w:pPr>
            <w:r>
              <w:rPr>
                <w:rFonts w:cs="Arial"/>
                <w:color w:val="45545F"/>
                <w:lang w:bidi="pa-IN"/>
              </w:rPr>
              <w:t>Yes</w:t>
            </w:r>
          </w:p>
        </w:tc>
      </w:tr>
      <w:tr w:rsidR="00D07EEA" w:rsidRPr="00085D1A" w14:paraId="395BD9DF" w14:textId="77777777" w:rsidTr="009C1A72">
        <w:trPr>
          <w:trHeight w:val="60"/>
        </w:trPr>
        <w:tc>
          <w:tcPr>
            <w:tcW w:w="5555" w:type="dxa"/>
            <w:tcMar>
              <w:top w:w="115" w:type="dxa"/>
              <w:left w:w="115" w:type="dxa"/>
              <w:bottom w:w="115" w:type="dxa"/>
              <w:right w:w="115" w:type="dxa"/>
            </w:tcMar>
          </w:tcPr>
          <w:p w14:paraId="04A7E345" w14:textId="686BB468" w:rsidR="00D07EEA" w:rsidRPr="008011C2" w:rsidRDefault="00D07EEA" w:rsidP="00D07EEA">
            <w:pPr>
              <w:spacing w:line="240" w:lineRule="auto"/>
              <w:ind w:left="720"/>
              <w:rPr>
                <w:rFonts w:cs="Arial"/>
                <w:color w:val="45545F"/>
                <w:lang w:bidi="pa-IN"/>
              </w:rPr>
            </w:pPr>
            <w:proofErr w:type="spellStart"/>
            <w:r w:rsidRPr="00884A9D">
              <w:rPr>
                <w:rFonts w:cs="Arial"/>
                <w:color w:val="45545F"/>
                <w:lang w:bidi="pa-IN"/>
              </w:rPr>
              <w:t>AuditStartDate</w:t>
            </w:r>
            <w:proofErr w:type="spellEnd"/>
          </w:p>
        </w:tc>
        <w:tc>
          <w:tcPr>
            <w:tcW w:w="3261" w:type="dxa"/>
            <w:tcMar>
              <w:top w:w="115" w:type="dxa"/>
              <w:left w:w="115" w:type="dxa"/>
              <w:bottom w:w="115" w:type="dxa"/>
              <w:right w:w="115" w:type="dxa"/>
            </w:tcMar>
          </w:tcPr>
          <w:p w14:paraId="37C68045" w14:textId="6FF0C246" w:rsidR="00D07EEA" w:rsidRDefault="00D07EEA" w:rsidP="00D07EEA">
            <w:pPr>
              <w:spacing w:line="240" w:lineRule="auto"/>
              <w:rPr>
                <w:rFonts w:cs="Arial"/>
                <w:color w:val="45545F"/>
                <w:lang w:bidi="pa-IN"/>
              </w:rPr>
            </w:pPr>
            <w:r>
              <w:rPr>
                <w:rFonts w:cs="Arial"/>
                <w:color w:val="45545F"/>
                <w:lang w:bidi="pa-IN"/>
              </w:rPr>
              <w:t xml:space="preserve">Audit start date and time in format: </w:t>
            </w:r>
            <w:proofErr w:type="spellStart"/>
            <w:r w:rsidRPr="00085D1A">
              <w:rPr>
                <w:rFonts w:cs="Arial"/>
                <w:color w:val="45545F"/>
                <w:lang w:bidi="pa-IN"/>
              </w:rPr>
              <w:t>YYYY-MM-DDThh:</w:t>
            </w:r>
            <w:proofErr w:type="gramStart"/>
            <w:r w:rsidRPr="00085D1A">
              <w:rPr>
                <w:rFonts w:cs="Arial"/>
                <w:color w:val="45545F"/>
                <w:lang w:bidi="pa-IN"/>
              </w:rPr>
              <w:t>mm:ss.ttt</w:t>
            </w:r>
            <w:proofErr w:type="spellEnd"/>
            <w:proofErr w:type="gramEnd"/>
          </w:p>
        </w:tc>
        <w:tc>
          <w:tcPr>
            <w:tcW w:w="1149" w:type="dxa"/>
          </w:tcPr>
          <w:p w14:paraId="5533A55E" w14:textId="78F15222" w:rsidR="00D07EEA" w:rsidRDefault="00D07EEA" w:rsidP="00D07EEA">
            <w:pPr>
              <w:spacing w:line="240" w:lineRule="auto"/>
              <w:rPr>
                <w:rFonts w:cs="Arial"/>
                <w:color w:val="45545F"/>
                <w:lang w:bidi="pa-IN"/>
              </w:rPr>
            </w:pPr>
            <w:r>
              <w:rPr>
                <w:rFonts w:cs="Arial"/>
                <w:color w:val="45545F"/>
                <w:lang w:bidi="pa-IN"/>
              </w:rPr>
              <w:t>Yes</w:t>
            </w:r>
          </w:p>
        </w:tc>
      </w:tr>
      <w:tr w:rsidR="00D07EEA" w:rsidRPr="00085D1A" w14:paraId="314F0038" w14:textId="77777777" w:rsidTr="009C1A72">
        <w:trPr>
          <w:cnfStyle w:val="000000100000" w:firstRow="0" w:lastRow="0" w:firstColumn="0" w:lastColumn="0" w:oddVBand="0" w:evenVBand="0" w:oddHBand="1" w:evenHBand="0" w:firstRowFirstColumn="0" w:firstRowLastColumn="0" w:lastRowFirstColumn="0" w:lastRowLastColumn="0"/>
          <w:trHeight w:val="60"/>
        </w:trPr>
        <w:tc>
          <w:tcPr>
            <w:tcW w:w="5555" w:type="dxa"/>
            <w:tcMar>
              <w:top w:w="115" w:type="dxa"/>
              <w:left w:w="115" w:type="dxa"/>
              <w:bottom w:w="115" w:type="dxa"/>
              <w:right w:w="115" w:type="dxa"/>
            </w:tcMar>
          </w:tcPr>
          <w:p w14:paraId="4DFB48D8" w14:textId="73D5CFEC" w:rsidR="00D07EEA" w:rsidRPr="00DF1A87" w:rsidRDefault="00D07EEA" w:rsidP="00D07EEA">
            <w:pPr>
              <w:spacing w:line="240" w:lineRule="auto"/>
              <w:ind w:left="720"/>
              <w:rPr>
                <w:rFonts w:cs="Arial"/>
                <w:color w:val="45545F"/>
                <w:lang w:bidi="pa-IN"/>
              </w:rPr>
            </w:pPr>
            <w:proofErr w:type="spellStart"/>
            <w:r w:rsidRPr="00884A9D">
              <w:rPr>
                <w:rFonts w:cs="Arial"/>
                <w:color w:val="45545F"/>
                <w:lang w:bidi="pa-IN"/>
              </w:rPr>
              <w:t>AuditEndDate</w:t>
            </w:r>
            <w:proofErr w:type="spellEnd"/>
          </w:p>
        </w:tc>
        <w:tc>
          <w:tcPr>
            <w:tcW w:w="3261" w:type="dxa"/>
            <w:tcMar>
              <w:top w:w="115" w:type="dxa"/>
              <w:left w:w="115" w:type="dxa"/>
              <w:bottom w:w="115" w:type="dxa"/>
              <w:right w:w="115" w:type="dxa"/>
            </w:tcMar>
          </w:tcPr>
          <w:p w14:paraId="3C266434" w14:textId="2BEE256D" w:rsidR="00D07EEA" w:rsidRDefault="00D07EEA" w:rsidP="00D07EEA">
            <w:pPr>
              <w:spacing w:line="240" w:lineRule="auto"/>
              <w:rPr>
                <w:rFonts w:cs="Arial"/>
                <w:color w:val="45545F"/>
                <w:lang w:bidi="pa-IN"/>
              </w:rPr>
            </w:pPr>
            <w:r>
              <w:rPr>
                <w:rFonts w:cs="Arial"/>
                <w:color w:val="45545F"/>
                <w:lang w:bidi="pa-IN"/>
              </w:rPr>
              <w:t xml:space="preserve">Audit end date and time in format: </w:t>
            </w:r>
            <w:proofErr w:type="spellStart"/>
            <w:r w:rsidRPr="00085D1A">
              <w:rPr>
                <w:rFonts w:cs="Arial"/>
                <w:color w:val="45545F"/>
                <w:lang w:bidi="pa-IN"/>
              </w:rPr>
              <w:t>YYYY-MM-DDThh:</w:t>
            </w:r>
            <w:proofErr w:type="gramStart"/>
            <w:r w:rsidRPr="00085D1A">
              <w:rPr>
                <w:rFonts w:cs="Arial"/>
                <w:color w:val="45545F"/>
                <w:lang w:bidi="pa-IN"/>
              </w:rPr>
              <w:t>mm:ss.ttt</w:t>
            </w:r>
            <w:proofErr w:type="spellEnd"/>
            <w:proofErr w:type="gramEnd"/>
          </w:p>
        </w:tc>
        <w:tc>
          <w:tcPr>
            <w:tcW w:w="1149" w:type="dxa"/>
          </w:tcPr>
          <w:p w14:paraId="27DF01A6" w14:textId="2CE8147C" w:rsidR="00D07EEA" w:rsidRDefault="00D07EEA" w:rsidP="00D07EEA">
            <w:pPr>
              <w:spacing w:line="240" w:lineRule="auto"/>
              <w:rPr>
                <w:rFonts w:cs="Arial"/>
                <w:color w:val="45545F"/>
                <w:lang w:bidi="pa-IN"/>
              </w:rPr>
            </w:pPr>
            <w:r>
              <w:rPr>
                <w:rFonts w:cs="Arial"/>
                <w:color w:val="45545F"/>
                <w:lang w:bidi="pa-IN"/>
              </w:rPr>
              <w:t>Yes</w:t>
            </w:r>
          </w:p>
        </w:tc>
      </w:tr>
      <w:tr w:rsidR="00D07EEA" w:rsidRPr="00085D1A" w14:paraId="0564BB42" w14:textId="77777777" w:rsidTr="009C1A72">
        <w:trPr>
          <w:trHeight w:val="60"/>
        </w:trPr>
        <w:tc>
          <w:tcPr>
            <w:tcW w:w="5555" w:type="dxa"/>
            <w:tcMar>
              <w:top w:w="115" w:type="dxa"/>
              <w:left w:w="115" w:type="dxa"/>
              <w:bottom w:w="115" w:type="dxa"/>
              <w:right w:w="115" w:type="dxa"/>
            </w:tcMar>
          </w:tcPr>
          <w:p w14:paraId="0B4D123E" w14:textId="05D7E2A2" w:rsidR="00D07EEA" w:rsidRPr="00DF1A87" w:rsidRDefault="00D07EEA" w:rsidP="00D07EEA">
            <w:pPr>
              <w:spacing w:line="240" w:lineRule="auto"/>
              <w:ind w:left="720"/>
              <w:rPr>
                <w:rFonts w:cs="Arial"/>
                <w:color w:val="45545F"/>
                <w:lang w:bidi="pa-IN"/>
              </w:rPr>
            </w:pPr>
            <w:proofErr w:type="spellStart"/>
            <w:r>
              <w:rPr>
                <w:rFonts w:cs="Arial"/>
                <w:color w:val="45545F"/>
                <w:lang w:bidi="pa-IN"/>
              </w:rPr>
              <w:t>NotificationDate</w:t>
            </w:r>
            <w:proofErr w:type="spellEnd"/>
          </w:p>
        </w:tc>
        <w:tc>
          <w:tcPr>
            <w:tcW w:w="3261" w:type="dxa"/>
            <w:tcMar>
              <w:top w:w="115" w:type="dxa"/>
              <w:left w:w="115" w:type="dxa"/>
              <w:bottom w:w="115" w:type="dxa"/>
              <w:right w:w="115" w:type="dxa"/>
            </w:tcMar>
          </w:tcPr>
          <w:p w14:paraId="26C18E98" w14:textId="5A6853C1" w:rsidR="00D07EEA" w:rsidRDefault="00D07EEA" w:rsidP="00D07EEA">
            <w:pPr>
              <w:spacing w:line="240" w:lineRule="auto"/>
              <w:rPr>
                <w:rFonts w:cs="Arial"/>
                <w:color w:val="45545F"/>
                <w:lang w:bidi="pa-IN"/>
              </w:rPr>
            </w:pPr>
            <w:r>
              <w:rPr>
                <w:rFonts w:cs="Arial"/>
                <w:color w:val="45545F"/>
                <w:lang w:bidi="pa-IN"/>
              </w:rPr>
              <w:t xml:space="preserve">Notification </w:t>
            </w:r>
            <w:proofErr w:type="gramStart"/>
            <w:r>
              <w:rPr>
                <w:rFonts w:cs="Arial"/>
                <w:color w:val="45545F"/>
                <w:lang w:bidi="pa-IN"/>
              </w:rPr>
              <w:t>date;</w:t>
            </w:r>
            <w:proofErr w:type="gramEnd"/>
            <w:r>
              <w:rPr>
                <w:rFonts w:cs="Arial"/>
                <w:color w:val="45545F"/>
                <w:lang w:bidi="pa-IN"/>
              </w:rPr>
              <w:t xml:space="preserve"> e.g., </w:t>
            </w:r>
            <w:r w:rsidRPr="00B21D70">
              <w:rPr>
                <w:rFonts w:cs="Arial"/>
                <w:color w:val="45545F"/>
                <w:lang w:bidi="pa-IN"/>
              </w:rPr>
              <w:t>2017-12-15</w:t>
            </w:r>
          </w:p>
        </w:tc>
        <w:tc>
          <w:tcPr>
            <w:tcW w:w="1149" w:type="dxa"/>
          </w:tcPr>
          <w:p w14:paraId="6A882E4A" w14:textId="503DA266" w:rsidR="00D07EEA" w:rsidRDefault="00417FC9" w:rsidP="00D07EEA">
            <w:pPr>
              <w:spacing w:line="240" w:lineRule="auto"/>
              <w:rPr>
                <w:rFonts w:cs="Arial"/>
                <w:color w:val="45545F"/>
                <w:lang w:bidi="pa-IN"/>
              </w:rPr>
            </w:pPr>
            <w:r>
              <w:rPr>
                <w:rFonts w:cs="Arial"/>
                <w:color w:val="45545F"/>
                <w:lang w:bidi="pa-IN"/>
              </w:rPr>
              <w:t>No</w:t>
            </w:r>
          </w:p>
        </w:tc>
      </w:tr>
      <w:tr w:rsidR="00D07EEA" w:rsidRPr="00085D1A" w14:paraId="095BBE52" w14:textId="77777777" w:rsidTr="009C1A72">
        <w:trPr>
          <w:cnfStyle w:val="000000100000" w:firstRow="0" w:lastRow="0" w:firstColumn="0" w:lastColumn="0" w:oddVBand="0" w:evenVBand="0" w:oddHBand="1" w:evenHBand="0" w:firstRowFirstColumn="0" w:firstRowLastColumn="0" w:lastRowFirstColumn="0" w:lastRowLastColumn="0"/>
          <w:trHeight w:val="60"/>
        </w:trPr>
        <w:tc>
          <w:tcPr>
            <w:tcW w:w="5555" w:type="dxa"/>
            <w:tcMar>
              <w:top w:w="115" w:type="dxa"/>
              <w:left w:w="115" w:type="dxa"/>
              <w:bottom w:w="115" w:type="dxa"/>
              <w:right w:w="115" w:type="dxa"/>
            </w:tcMar>
          </w:tcPr>
          <w:p w14:paraId="4683CEB7" w14:textId="18350E85" w:rsidR="00D07EEA" w:rsidRDefault="00D07EEA" w:rsidP="00D07EEA">
            <w:pPr>
              <w:spacing w:line="240" w:lineRule="auto"/>
              <w:ind w:left="720"/>
              <w:rPr>
                <w:rFonts w:cs="Arial"/>
                <w:color w:val="45545F"/>
                <w:lang w:bidi="pa-IN"/>
              </w:rPr>
            </w:pPr>
            <w:proofErr w:type="spellStart"/>
            <w:r w:rsidRPr="00884A9D">
              <w:rPr>
                <w:rFonts w:cs="Arial"/>
                <w:color w:val="45545F"/>
                <w:lang w:bidi="pa-IN"/>
              </w:rPr>
              <w:t>ProductionRateDuringTest</w:t>
            </w:r>
            <w:proofErr w:type="spellEnd"/>
          </w:p>
        </w:tc>
        <w:tc>
          <w:tcPr>
            <w:tcW w:w="3261" w:type="dxa"/>
            <w:tcMar>
              <w:top w:w="115" w:type="dxa"/>
              <w:left w:w="115" w:type="dxa"/>
              <w:bottom w:w="115" w:type="dxa"/>
              <w:right w:w="115" w:type="dxa"/>
            </w:tcMar>
          </w:tcPr>
          <w:p w14:paraId="499E1A39" w14:textId="07E0B3A7" w:rsidR="00D07EEA" w:rsidRDefault="00D07EEA" w:rsidP="00D07EEA">
            <w:pPr>
              <w:spacing w:line="240" w:lineRule="auto"/>
              <w:rPr>
                <w:rFonts w:cs="Arial"/>
                <w:color w:val="45545F"/>
                <w:lang w:bidi="pa-IN"/>
              </w:rPr>
            </w:pPr>
            <w:r>
              <w:rPr>
                <w:rFonts w:cs="Arial"/>
                <w:color w:val="45545F"/>
                <w:lang w:bidi="pa-IN"/>
              </w:rPr>
              <w:t xml:space="preserve">Production rate during </w:t>
            </w:r>
            <w:proofErr w:type="gramStart"/>
            <w:r>
              <w:rPr>
                <w:rFonts w:cs="Arial"/>
                <w:color w:val="45545F"/>
                <w:lang w:bidi="pa-IN"/>
              </w:rPr>
              <w:t>test;</w:t>
            </w:r>
            <w:proofErr w:type="gramEnd"/>
            <w:r>
              <w:rPr>
                <w:rFonts w:cs="Arial"/>
                <w:color w:val="45545F"/>
                <w:lang w:bidi="pa-IN"/>
              </w:rPr>
              <w:t xml:space="preserve"> e.g., 2025</w:t>
            </w:r>
          </w:p>
        </w:tc>
        <w:tc>
          <w:tcPr>
            <w:tcW w:w="1149" w:type="dxa"/>
          </w:tcPr>
          <w:p w14:paraId="5160CB15" w14:textId="3D3C9FC5" w:rsidR="00D07EEA" w:rsidRDefault="00D07EEA" w:rsidP="00D07EEA">
            <w:pPr>
              <w:spacing w:line="240" w:lineRule="auto"/>
              <w:rPr>
                <w:rFonts w:cs="Arial"/>
                <w:color w:val="45545F"/>
                <w:lang w:bidi="pa-IN"/>
              </w:rPr>
            </w:pPr>
            <w:r>
              <w:rPr>
                <w:rFonts w:cs="Arial"/>
                <w:color w:val="45545F"/>
                <w:lang w:bidi="pa-IN"/>
              </w:rPr>
              <w:t>Yes</w:t>
            </w:r>
          </w:p>
        </w:tc>
      </w:tr>
      <w:tr w:rsidR="00D07EEA" w:rsidRPr="00085D1A" w14:paraId="53A14B36" w14:textId="77777777" w:rsidTr="009C1A72">
        <w:trPr>
          <w:trHeight w:val="60"/>
        </w:trPr>
        <w:tc>
          <w:tcPr>
            <w:tcW w:w="5555" w:type="dxa"/>
            <w:tcMar>
              <w:top w:w="115" w:type="dxa"/>
              <w:left w:w="115" w:type="dxa"/>
              <w:bottom w:w="115" w:type="dxa"/>
              <w:right w:w="115" w:type="dxa"/>
            </w:tcMar>
          </w:tcPr>
          <w:p w14:paraId="3DB14386" w14:textId="12590DC5" w:rsidR="00D07EEA" w:rsidRPr="00884A9D" w:rsidRDefault="00D07EEA" w:rsidP="00D07EEA">
            <w:pPr>
              <w:spacing w:line="240" w:lineRule="auto"/>
              <w:ind w:left="720"/>
              <w:rPr>
                <w:rFonts w:cs="Arial"/>
                <w:color w:val="45545F"/>
                <w:lang w:bidi="pa-IN"/>
              </w:rPr>
            </w:pPr>
            <w:r w:rsidRPr="00884A9D">
              <w:rPr>
                <w:rFonts w:cs="Arial"/>
                <w:color w:val="45545F"/>
                <w:lang w:bidi="pa-IN"/>
              </w:rPr>
              <w:t>AvgProductionRateForPrevious30Days</w:t>
            </w:r>
          </w:p>
        </w:tc>
        <w:tc>
          <w:tcPr>
            <w:tcW w:w="3261" w:type="dxa"/>
            <w:tcMar>
              <w:top w:w="115" w:type="dxa"/>
              <w:left w:w="115" w:type="dxa"/>
              <w:bottom w:w="115" w:type="dxa"/>
              <w:right w:w="115" w:type="dxa"/>
            </w:tcMar>
          </w:tcPr>
          <w:p w14:paraId="547833C3" w14:textId="416679D7" w:rsidR="00D07EEA" w:rsidRDefault="00D07EEA" w:rsidP="00D07EEA">
            <w:pPr>
              <w:spacing w:line="240" w:lineRule="auto"/>
              <w:rPr>
                <w:rFonts w:cs="Arial"/>
                <w:color w:val="45545F"/>
                <w:lang w:bidi="pa-IN"/>
              </w:rPr>
            </w:pPr>
            <w:r>
              <w:rPr>
                <w:rFonts w:cs="Arial"/>
                <w:color w:val="45545F"/>
                <w:lang w:bidi="pa-IN"/>
              </w:rPr>
              <w:t xml:space="preserve">Average production rate for previous 30 days in </w:t>
            </w:r>
            <w:proofErr w:type="gramStart"/>
            <w:r>
              <w:rPr>
                <w:rFonts w:cs="Arial"/>
                <w:color w:val="45545F"/>
                <w:lang w:bidi="pa-IN"/>
              </w:rPr>
              <w:t>number;</w:t>
            </w:r>
            <w:proofErr w:type="gramEnd"/>
            <w:r>
              <w:rPr>
                <w:rFonts w:cs="Arial"/>
                <w:color w:val="45545F"/>
                <w:lang w:bidi="pa-IN"/>
              </w:rPr>
              <w:t xml:space="preserve"> e.g., 2160</w:t>
            </w:r>
          </w:p>
        </w:tc>
        <w:tc>
          <w:tcPr>
            <w:tcW w:w="1149" w:type="dxa"/>
          </w:tcPr>
          <w:p w14:paraId="22668FA4" w14:textId="600F295A" w:rsidR="00D07EEA" w:rsidRDefault="00D07EEA" w:rsidP="00D07EEA">
            <w:pPr>
              <w:spacing w:line="240" w:lineRule="auto"/>
              <w:rPr>
                <w:rFonts w:cs="Arial"/>
                <w:color w:val="45545F"/>
                <w:lang w:bidi="pa-IN"/>
              </w:rPr>
            </w:pPr>
            <w:r>
              <w:rPr>
                <w:rFonts w:cs="Arial"/>
                <w:color w:val="45545F"/>
                <w:lang w:bidi="pa-IN"/>
              </w:rPr>
              <w:t>Yes</w:t>
            </w:r>
          </w:p>
        </w:tc>
      </w:tr>
      <w:tr w:rsidR="00D07EEA" w:rsidRPr="00085D1A" w14:paraId="3C95EFA1" w14:textId="77777777" w:rsidTr="009C1A72">
        <w:trPr>
          <w:cnfStyle w:val="000000100000" w:firstRow="0" w:lastRow="0" w:firstColumn="0" w:lastColumn="0" w:oddVBand="0" w:evenVBand="0" w:oddHBand="1" w:evenHBand="0" w:firstRowFirstColumn="0" w:firstRowLastColumn="0" w:lastRowFirstColumn="0" w:lastRowLastColumn="0"/>
          <w:trHeight w:val="60"/>
        </w:trPr>
        <w:tc>
          <w:tcPr>
            <w:tcW w:w="5555" w:type="dxa"/>
            <w:tcMar>
              <w:top w:w="115" w:type="dxa"/>
              <w:left w:w="115" w:type="dxa"/>
              <w:bottom w:w="115" w:type="dxa"/>
              <w:right w:w="115" w:type="dxa"/>
            </w:tcMar>
          </w:tcPr>
          <w:p w14:paraId="374346B9" w14:textId="01CCB93E" w:rsidR="00D07EEA" w:rsidRPr="00884A9D" w:rsidRDefault="00D07EEA" w:rsidP="00D07EEA">
            <w:pPr>
              <w:tabs>
                <w:tab w:val="left" w:pos="2228"/>
              </w:tabs>
              <w:spacing w:line="240" w:lineRule="auto"/>
              <w:ind w:left="720"/>
              <w:rPr>
                <w:rFonts w:cs="Arial"/>
                <w:color w:val="45545F"/>
                <w:lang w:bidi="pa-IN"/>
              </w:rPr>
            </w:pPr>
            <w:proofErr w:type="spellStart"/>
            <w:r w:rsidRPr="00884A9D">
              <w:rPr>
                <w:rFonts w:cs="Arial"/>
                <w:color w:val="45545F"/>
                <w:lang w:bidi="pa-IN"/>
              </w:rPr>
              <w:t>ProductionRateUnits</w:t>
            </w:r>
            <w:proofErr w:type="spellEnd"/>
          </w:p>
        </w:tc>
        <w:tc>
          <w:tcPr>
            <w:tcW w:w="3261" w:type="dxa"/>
            <w:tcMar>
              <w:top w:w="115" w:type="dxa"/>
              <w:left w:w="115" w:type="dxa"/>
              <w:bottom w:w="115" w:type="dxa"/>
              <w:right w:w="115" w:type="dxa"/>
            </w:tcMar>
          </w:tcPr>
          <w:p w14:paraId="2AFD0A6A" w14:textId="166005EE" w:rsidR="00D07EEA" w:rsidRDefault="00D07EEA" w:rsidP="007E0650">
            <w:pPr>
              <w:spacing w:line="240" w:lineRule="auto"/>
              <w:rPr>
                <w:rFonts w:cs="Arial"/>
                <w:color w:val="45545F"/>
                <w:lang w:bidi="pa-IN"/>
              </w:rPr>
            </w:pPr>
            <w:r>
              <w:rPr>
                <w:rFonts w:cs="Arial"/>
                <w:color w:val="45545F"/>
                <w:lang w:bidi="pa-IN"/>
              </w:rPr>
              <w:t xml:space="preserve">Production rate </w:t>
            </w:r>
            <w:proofErr w:type="gramStart"/>
            <w:r>
              <w:rPr>
                <w:rFonts w:cs="Arial"/>
                <w:color w:val="45545F"/>
                <w:lang w:bidi="pa-IN"/>
              </w:rPr>
              <w:t>units;</w:t>
            </w:r>
            <w:proofErr w:type="gramEnd"/>
            <w:r>
              <w:rPr>
                <w:rFonts w:cs="Arial"/>
                <w:color w:val="45545F"/>
                <w:lang w:bidi="pa-IN"/>
              </w:rPr>
              <w:t xml:space="preserve"> e.g., </w:t>
            </w:r>
            <w:r w:rsidRPr="00FE5EE5">
              <w:rPr>
                <w:rFonts w:cs="Arial"/>
                <w:color w:val="45545F"/>
                <w:lang w:bidi="pa-IN"/>
              </w:rPr>
              <w:t>Sm3/</w:t>
            </w:r>
            <w:r w:rsidR="007E0650">
              <w:rPr>
                <w:rFonts w:cs="Arial"/>
                <w:color w:val="45545F"/>
                <w:lang w:bidi="pa-IN"/>
              </w:rPr>
              <w:t>day</w:t>
            </w:r>
          </w:p>
        </w:tc>
        <w:tc>
          <w:tcPr>
            <w:tcW w:w="1149" w:type="dxa"/>
          </w:tcPr>
          <w:p w14:paraId="48854ADE" w14:textId="640CC992" w:rsidR="00D07EEA" w:rsidRDefault="00D07EEA" w:rsidP="00D07EEA">
            <w:pPr>
              <w:spacing w:line="240" w:lineRule="auto"/>
              <w:rPr>
                <w:rFonts w:cs="Arial"/>
                <w:color w:val="45545F"/>
                <w:lang w:bidi="pa-IN"/>
              </w:rPr>
            </w:pPr>
            <w:r>
              <w:rPr>
                <w:rFonts w:cs="Arial"/>
                <w:color w:val="45545F"/>
                <w:lang w:bidi="pa-IN"/>
              </w:rPr>
              <w:t>Yes</w:t>
            </w:r>
          </w:p>
        </w:tc>
      </w:tr>
      <w:tr w:rsidR="000B05F6" w:rsidRPr="00085D1A" w14:paraId="5ABC29D1" w14:textId="77777777" w:rsidTr="009C1A72">
        <w:trPr>
          <w:trHeight w:val="60"/>
        </w:trPr>
        <w:tc>
          <w:tcPr>
            <w:tcW w:w="5555" w:type="dxa"/>
            <w:tcMar>
              <w:top w:w="115" w:type="dxa"/>
              <w:left w:w="115" w:type="dxa"/>
              <w:bottom w:w="115" w:type="dxa"/>
              <w:right w:w="115" w:type="dxa"/>
            </w:tcMar>
          </w:tcPr>
          <w:p w14:paraId="238EA48B" w14:textId="2139BC57" w:rsidR="000B05F6" w:rsidRPr="00FE3D10" w:rsidRDefault="000B05F6" w:rsidP="000B05F6">
            <w:pPr>
              <w:tabs>
                <w:tab w:val="left" w:pos="2228"/>
              </w:tabs>
              <w:spacing w:line="240" w:lineRule="auto"/>
              <w:ind w:left="720"/>
              <w:rPr>
                <w:rFonts w:cs="Arial"/>
                <w:color w:val="45545F"/>
                <w:lang w:bidi="pa-IN"/>
              </w:rPr>
            </w:pPr>
            <w:proofErr w:type="spellStart"/>
            <w:r w:rsidRPr="00FE3D10">
              <w:rPr>
                <w:rFonts w:cs="Arial"/>
                <w:color w:val="45545F"/>
                <w:lang w:bidi="pa-IN"/>
              </w:rPr>
              <w:t>SourceName</w:t>
            </w:r>
            <w:proofErr w:type="spellEnd"/>
          </w:p>
        </w:tc>
        <w:tc>
          <w:tcPr>
            <w:tcW w:w="3261" w:type="dxa"/>
            <w:tcMar>
              <w:top w:w="115" w:type="dxa"/>
              <w:left w:w="115" w:type="dxa"/>
              <w:bottom w:w="115" w:type="dxa"/>
              <w:right w:w="115" w:type="dxa"/>
            </w:tcMar>
          </w:tcPr>
          <w:p w14:paraId="324B2078" w14:textId="2A20279F" w:rsidR="000B05F6" w:rsidRPr="00FE3D10" w:rsidRDefault="00AD4F66" w:rsidP="000B05F6">
            <w:pPr>
              <w:spacing w:line="240" w:lineRule="auto"/>
              <w:rPr>
                <w:rFonts w:cs="Arial"/>
                <w:color w:val="45545F"/>
                <w:lang w:bidi="pa-IN"/>
              </w:rPr>
            </w:pPr>
            <w:r w:rsidRPr="00FE3D10">
              <w:rPr>
                <w:rFonts w:cs="Arial"/>
                <w:color w:val="45545F"/>
                <w:lang w:bidi="pa-IN"/>
              </w:rPr>
              <w:t xml:space="preserve">Source </w:t>
            </w:r>
            <w:proofErr w:type="gramStart"/>
            <w:r w:rsidRPr="00FE3D10">
              <w:rPr>
                <w:rFonts w:cs="Arial"/>
                <w:color w:val="45545F"/>
                <w:lang w:bidi="pa-IN"/>
              </w:rPr>
              <w:t>name;</w:t>
            </w:r>
            <w:proofErr w:type="gramEnd"/>
            <w:r w:rsidRPr="00FE3D10">
              <w:rPr>
                <w:rFonts w:cs="Arial"/>
                <w:color w:val="45545F"/>
                <w:lang w:bidi="pa-IN"/>
              </w:rPr>
              <w:t xml:space="preserve"> e.g., Gas Turbine Exhaust Stack</w:t>
            </w:r>
          </w:p>
        </w:tc>
        <w:tc>
          <w:tcPr>
            <w:tcW w:w="1149" w:type="dxa"/>
          </w:tcPr>
          <w:p w14:paraId="07296960" w14:textId="7B1F22C8" w:rsidR="000B05F6" w:rsidRPr="00FE3D10" w:rsidRDefault="000B05F6" w:rsidP="000B05F6">
            <w:pPr>
              <w:spacing w:line="240" w:lineRule="auto"/>
              <w:rPr>
                <w:rFonts w:cs="Arial"/>
                <w:color w:val="45545F"/>
                <w:lang w:bidi="pa-IN"/>
              </w:rPr>
            </w:pPr>
            <w:r w:rsidRPr="00FE3D10">
              <w:rPr>
                <w:rFonts w:cs="Arial"/>
                <w:color w:val="45545F"/>
                <w:lang w:bidi="pa-IN"/>
              </w:rPr>
              <w:t>Yes</w:t>
            </w:r>
          </w:p>
        </w:tc>
      </w:tr>
      <w:tr w:rsidR="000B05F6" w:rsidRPr="00085D1A" w14:paraId="2B3B8B2F" w14:textId="77777777" w:rsidTr="009C1A72">
        <w:trPr>
          <w:cnfStyle w:val="000000100000" w:firstRow="0" w:lastRow="0" w:firstColumn="0" w:lastColumn="0" w:oddVBand="0" w:evenVBand="0" w:oddHBand="1" w:evenHBand="0" w:firstRowFirstColumn="0" w:firstRowLastColumn="0" w:lastRowFirstColumn="0" w:lastRowLastColumn="0"/>
          <w:trHeight w:val="60"/>
        </w:trPr>
        <w:tc>
          <w:tcPr>
            <w:tcW w:w="5555" w:type="dxa"/>
            <w:tcMar>
              <w:top w:w="115" w:type="dxa"/>
              <w:left w:w="115" w:type="dxa"/>
              <w:bottom w:w="115" w:type="dxa"/>
              <w:right w:w="115" w:type="dxa"/>
            </w:tcMar>
          </w:tcPr>
          <w:p w14:paraId="0F0605C4" w14:textId="0AA22CCC" w:rsidR="000B05F6" w:rsidRDefault="000B05F6" w:rsidP="000B05F6">
            <w:pPr>
              <w:spacing w:line="240" w:lineRule="auto"/>
              <w:ind w:left="720"/>
              <w:rPr>
                <w:rFonts w:cs="Arial"/>
                <w:color w:val="45545F"/>
                <w:lang w:bidi="pa-IN"/>
              </w:rPr>
            </w:pPr>
            <w:r>
              <w:rPr>
                <w:rFonts w:cs="Arial"/>
                <w:color w:val="45545F"/>
                <w:lang w:bidi="pa-IN"/>
              </w:rPr>
              <w:t>Comments</w:t>
            </w:r>
          </w:p>
        </w:tc>
        <w:tc>
          <w:tcPr>
            <w:tcW w:w="3261" w:type="dxa"/>
            <w:tcMar>
              <w:top w:w="115" w:type="dxa"/>
              <w:left w:w="115" w:type="dxa"/>
              <w:bottom w:w="115" w:type="dxa"/>
              <w:right w:w="115" w:type="dxa"/>
            </w:tcMar>
          </w:tcPr>
          <w:p w14:paraId="7517EF97" w14:textId="2069DC6B" w:rsidR="000B05F6" w:rsidRDefault="000B05F6" w:rsidP="000B05F6">
            <w:pPr>
              <w:spacing w:line="240" w:lineRule="auto"/>
              <w:rPr>
                <w:rFonts w:cs="Arial"/>
                <w:color w:val="45545F"/>
                <w:lang w:bidi="pa-IN"/>
              </w:rPr>
            </w:pPr>
            <w:r>
              <w:rPr>
                <w:rFonts w:cs="Arial"/>
                <w:color w:val="45545F"/>
                <w:lang w:bidi="pa-IN"/>
              </w:rPr>
              <w:t>General comments in text</w:t>
            </w:r>
          </w:p>
        </w:tc>
        <w:tc>
          <w:tcPr>
            <w:tcW w:w="1149" w:type="dxa"/>
          </w:tcPr>
          <w:p w14:paraId="324F6752" w14:textId="1115349E" w:rsidR="000B05F6" w:rsidRDefault="000B05F6" w:rsidP="000B05F6">
            <w:pPr>
              <w:spacing w:line="240" w:lineRule="auto"/>
              <w:rPr>
                <w:rFonts w:cs="Arial"/>
                <w:color w:val="45545F"/>
                <w:lang w:bidi="pa-IN"/>
              </w:rPr>
            </w:pPr>
            <w:r>
              <w:rPr>
                <w:rFonts w:cs="Arial"/>
                <w:color w:val="45545F"/>
                <w:lang w:bidi="pa-IN"/>
              </w:rPr>
              <w:t>No</w:t>
            </w:r>
          </w:p>
        </w:tc>
      </w:tr>
      <w:tr w:rsidR="000B05F6" w:rsidRPr="00085D1A" w14:paraId="6AB9CD88" w14:textId="77777777" w:rsidTr="009C1A72">
        <w:trPr>
          <w:trHeight w:val="60"/>
        </w:trPr>
        <w:tc>
          <w:tcPr>
            <w:tcW w:w="5555" w:type="dxa"/>
            <w:tcMar>
              <w:top w:w="115" w:type="dxa"/>
              <w:left w:w="115" w:type="dxa"/>
              <w:bottom w:w="115" w:type="dxa"/>
              <w:right w:w="115" w:type="dxa"/>
            </w:tcMar>
          </w:tcPr>
          <w:p w14:paraId="1635C825" w14:textId="5DD2F3F3" w:rsidR="000B05F6" w:rsidRDefault="000B05F6" w:rsidP="000B05F6">
            <w:pPr>
              <w:spacing w:line="240" w:lineRule="auto"/>
              <w:ind w:left="720"/>
              <w:rPr>
                <w:rFonts w:cs="Arial"/>
                <w:color w:val="45545F"/>
                <w:lang w:bidi="pa-IN"/>
              </w:rPr>
            </w:pPr>
            <w:r>
              <w:rPr>
                <w:rFonts w:cs="Arial"/>
                <w:color w:val="45545F"/>
                <w:lang w:bidi="pa-IN"/>
              </w:rPr>
              <w:t>Parameters</w:t>
            </w:r>
          </w:p>
        </w:tc>
        <w:tc>
          <w:tcPr>
            <w:tcW w:w="3261" w:type="dxa"/>
            <w:tcMar>
              <w:top w:w="115" w:type="dxa"/>
              <w:left w:w="115" w:type="dxa"/>
              <w:bottom w:w="115" w:type="dxa"/>
              <w:right w:w="115" w:type="dxa"/>
            </w:tcMar>
          </w:tcPr>
          <w:p w14:paraId="284BF694" w14:textId="58D50622" w:rsidR="000B05F6" w:rsidRDefault="000B05F6" w:rsidP="000B05F6">
            <w:pPr>
              <w:spacing w:line="240" w:lineRule="auto"/>
              <w:rPr>
                <w:rFonts w:cs="Arial"/>
                <w:color w:val="45545F"/>
                <w:lang w:bidi="pa-IN"/>
              </w:rPr>
            </w:pPr>
            <w:r>
              <w:rPr>
                <w:rFonts w:cs="Arial"/>
                <w:color w:val="45545F"/>
                <w:lang w:bidi="pa-IN"/>
              </w:rPr>
              <w:t>Collection of parameter data</w:t>
            </w:r>
          </w:p>
        </w:tc>
        <w:tc>
          <w:tcPr>
            <w:tcW w:w="1149" w:type="dxa"/>
          </w:tcPr>
          <w:p w14:paraId="053F5C05" w14:textId="79E6A1F6" w:rsidR="000B05F6" w:rsidRDefault="000B05F6" w:rsidP="000B05F6">
            <w:pPr>
              <w:spacing w:line="240" w:lineRule="auto"/>
              <w:rPr>
                <w:rFonts w:cs="Arial"/>
                <w:color w:val="45545F"/>
                <w:lang w:bidi="pa-IN"/>
              </w:rPr>
            </w:pPr>
            <w:r>
              <w:rPr>
                <w:rFonts w:cs="Arial"/>
                <w:color w:val="45545F"/>
                <w:lang w:bidi="pa-IN"/>
              </w:rPr>
              <w:t>Yes</w:t>
            </w:r>
          </w:p>
        </w:tc>
      </w:tr>
      <w:tr w:rsidR="000B05F6" w:rsidRPr="00085D1A" w14:paraId="762C3996" w14:textId="77777777" w:rsidTr="009C1A72">
        <w:trPr>
          <w:cnfStyle w:val="000000100000" w:firstRow="0" w:lastRow="0" w:firstColumn="0" w:lastColumn="0" w:oddVBand="0" w:evenVBand="0" w:oddHBand="1" w:evenHBand="0" w:firstRowFirstColumn="0" w:firstRowLastColumn="0" w:lastRowFirstColumn="0" w:lastRowLastColumn="0"/>
          <w:trHeight w:val="60"/>
        </w:trPr>
        <w:tc>
          <w:tcPr>
            <w:tcW w:w="5555" w:type="dxa"/>
            <w:tcMar>
              <w:top w:w="115" w:type="dxa"/>
              <w:left w:w="115" w:type="dxa"/>
              <w:bottom w:w="115" w:type="dxa"/>
              <w:right w:w="115" w:type="dxa"/>
            </w:tcMar>
          </w:tcPr>
          <w:p w14:paraId="6D112061" w14:textId="4DE10A39" w:rsidR="000B05F6" w:rsidRDefault="000B05F6" w:rsidP="000B05F6">
            <w:pPr>
              <w:spacing w:line="240" w:lineRule="auto"/>
              <w:ind w:left="720"/>
              <w:rPr>
                <w:rFonts w:cs="Arial"/>
                <w:color w:val="45545F"/>
                <w:lang w:bidi="pa-IN"/>
              </w:rPr>
            </w:pPr>
            <w:r>
              <w:rPr>
                <w:rFonts w:cs="Arial"/>
                <w:color w:val="45545F"/>
                <w:lang w:bidi="pa-IN"/>
              </w:rPr>
              <w:t xml:space="preserve">        Name</w:t>
            </w:r>
          </w:p>
        </w:tc>
        <w:tc>
          <w:tcPr>
            <w:tcW w:w="3261" w:type="dxa"/>
            <w:tcMar>
              <w:top w:w="115" w:type="dxa"/>
              <w:left w:w="115" w:type="dxa"/>
              <w:bottom w:w="115" w:type="dxa"/>
              <w:right w:w="115" w:type="dxa"/>
            </w:tcMar>
          </w:tcPr>
          <w:p w14:paraId="4514253F" w14:textId="42195F49" w:rsidR="000B05F6" w:rsidRDefault="000B05F6" w:rsidP="007E0650">
            <w:pPr>
              <w:spacing w:line="240" w:lineRule="auto"/>
              <w:rPr>
                <w:rFonts w:cs="Arial"/>
                <w:color w:val="45545F"/>
                <w:lang w:bidi="pa-IN"/>
              </w:rPr>
            </w:pPr>
            <w:r w:rsidRPr="00324744">
              <w:rPr>
                <w:rFonts w:cs="Arial"/>
                <w:color w:val="45545F"/>
                <w:lang w:bidi="pa-IN"/>
              </w:rPr>
              <w:t xml:space="preserve">Parameter </w:t>
            </w:r>
            <w:proofErr w:type="gramStart"/>
            <w:r w:rsidRPr="00324744">
              <w:rPr>
                <w:rFonts w:cs="Arial"/>
                <w:color w:val="45545F"/>
                <w:lang w:bidi="pa-IN"/>
              </w:rPr>
              <w:t>name;</w:t>
            </w:r>
            <w:proofErr w:type="gramEnd"/>
            <w:r w:rsidRPr="00324744">
              <w:rPr>
                <w:rFonts w:cs="Arial"/>
                <w:color w:val="45545F"/>
                <w:lang w:bidi="pa-IN"/>
              </w:rPr>
              <w:t xml:space="preserve"> e.g., </w:t>
            </w:r>
            <w:r w:rsidR="007E0650" w:rsidRPr="007E0650">
              <w:rPr>
                <w:rFonts w:cs="Arial"/>
                <w:color w:val="45545F"/>
                <w:lang w:bidi="pa-IN"/>
              </w:rPr>
              <w:t>Nitrogen Oxides (NOx, expressed as NO2)</w:t>
            </w:r>
            <w:r w:rsidR="00BF0F66">
              <w:rPr>
                <w:rFonts w:cs="Arial"/>
                <w:color w:val="45545F"/>
                <w:lang w:bidi="pa-IN"/>
              </w:rPr>
              <w:t xml:space="preserve">, </w:t>
            </w:r>
            <w:r w:rsidRPr="00324744">
              <w:rPr>
                <w:rFonts w:cs="Arial"/>
                <w:color w:val="45545F"/>
                <w:lang w:bidi="pa-IN"/>
              </w:rPr>
              <w:t>Oxygen, Flow, Temperature</w:t>
            </w:r>
          </w:p>
        </w:tc>
        <w:tc>
          <w:tcPr>
            <w:tcW w:w="1149" w:type="dxa"/>
          </w:tcPr>
          <w:p w14:paraId="30E5AD0B" w14:textId="3CBCDD49" w:rsidR="000B05F6" w:rsidRDefault="000B05F6" w:rsidP="000B05F6">
            <w:pPr>
              <w:spacing w:line="240" w:lineRule="auto"/>
              <w:rPr>
                <w:rFonts w:cs="Arial"/>
                <w:color w:val="45545F"/>
                <w:lang w:bidi="pa-IN"/>
              </w:rPr>
            </w:pPr>
            <w:r>
              <w:rPr>
                <w:rFonts w:cs="Arial"/>
                <w:color w:val="45545F"/>
                <w:lang w:bidi="pa-IN"/>
              </w:rPr>
              <w:t>Yes</w:t>
            </w:r>
          </w:p>
        </w:tc>
      </w:tr>
      <w:tr w:rsidR="000B05F6" w:rsidRPr="00085D1A" w14:paraId="00BFBC9E" w14:textId="77777777" w:rsidTr="009C1A72">
        <w:trPr>
          <w:trHeight w:val="60"/>
        </w:trPr>
        <w:tc>
          <w:tcPr>
            <w:tcW w:w="5555" w:type="dxa"/>
            <w:tcMar>
              <w:top w:w="115" w:type="dxa"/>
              <w:left w:w="115" w:type="dxa"/>
              <w:bottom w:w="115" w:type="dxa"/>
              <w:right w:w="115" w:type="dxa"/>
            </w:tcMar>
          </w:tcPr>
          <w:p w14:paraId="683F8FBD" w14:textId="7650CF67" w:rsidR="000B05F6" w:rsidRDefault="000B05F6" w:rsidP="000B05F6">
            <w:pPr>
              <w:spacing w:line="240" w:lineRule="auto"/>
              <w:ind w:left="720"/>
              <w:rPr>
                <w:rFonts w:cs="Arial"/>
                <w:color w:val="45545F"/>
                <w:lang w:bidi="pa-IN"/>
              </w:rPr>
            </w:pPr>
            <w:r>
              <w:rPr>
                <w:rFonts w:cs="Arial"/>
                <w:color w:val="45545F"/>
                <w:lang w:bidi="pa-IN"/>
              </w:rPr>
              <w:t xml:space="preserve">        </w:t>
            </w:r>
            <w:proofErr w:type="spellStart"/>
            <w:r w:rsidR="00DD0550" w:rsidRPr="00BA5154">
              <w:rPr>
                <w:rFonts w:cs="Arial"/>
                <w:color w:val="45545F"/>
                <w:lang w:bidi="pa-IN"/>
              </w:rPr>
              <w:t>Analyzer</w:t>
            </w:r>
            <w:r w:rsidRPr="00BA5154">
              <w:rPr>
                <w:rFonts w:cs="Arial"/>
                <w:color w:val="45545F"/>
                <w:lang w:bidi="pa-IN"/>
              </w:rPr>
              <w:t>Units</w:t>
            </w:r>
            <w:proofErr w:type="spellEnd"/>
          </w:p>
        </w:tc>
        <w:tc>
          <w:tcPr>
            <w:tcW w:w="3261" w:type="dxa"/>
            <w:tcMar>
              <w:top w:w="115" w:type="dxa"/>
              <w:left w:w="115" w:type="dxa"/>
              <w:bottom w:w="115" w:type="dxa"/>
              <w:right w:w="115" w:type="dxa"/>
            </w:tcMar>
          </w:tcPr>
          <w:p w14:paraId="697A45B6" w14:textId="0E1F90B2" w:rsidR="000B05F6" w:rsidRPr="003D136F" w:rsidRDefault="00BF0F66" w:rsidP="00BF0F66">
            <w:pPr>
              <w:spacing w:line="240" w:lineRule="auto"/>
              <w:rPr>
                <w:rFonts w:ascii="Calibri" w:hAnsi="Calibri" w:cs="Calibri"/>
                <w:color w:val="45545F"/>
              </w:rPr>
            </w:pPr>
            <w:r>
              <w:rPr>
                <w:rFonts w:cs="Arial"/>
                <w:color w:val="45545F"/>
                <w:lang w:bidi="pa-IN"/>
              </w:rPr>
              <w:t xml:space="preserve">Analyzer </w:t>
            </w:r>
            <w:r w:rsidR="000B05F6" w:rsidRPr="00324744">
              <w:rPr>
                <w:rFonts w:cs="Arial"/>
                <w:color w:val="45545F"/>
                <w:lang w:bidi="pa-IN"/>
              </w:rPr>
              <w:t>Units</w:t>
            </w:r>
            <w:r w:rsidR="004C6352">
              <w:rPr>
                <w:rFonts w:cs="Arial"/>
                <w:color w:val="45545F"/>
                <w:lang w:bidi="pa-IN"/>
              </w:rPr>
              <w:t>*</w:t>
            </w:r>
            <w:r w:rsidR="000B05F6" w:rsidRPr="00324744">
              <w:rPr>
                <w:rFonts w:cs="Arial"/>
                <w:color w:val="45545F"/>
                <w:lang w:bidi="pa-IN"/>
              </w:rPr>
              <w:t xml:space="preserve">; e.g., ppm, kg, % dry, m3/s, </w:t>
            </w:r>
            <w:r>
              <w:rPr>
                <w:rFonts w:cs="Arial"/>
                <w:color w:val="45545F"/>
                <w:lang w:bidi="pa-IN"/>
              </w:rPr>
              <w:t xml:space="preserve">deg </w:t>
            </w:r>
            <w:r w:rsidR="000B05F6" w:rsidRPr="00324744">
              <w:rPr>
                <w:rFonts w:cs="Arial"/>
                <w:color w:val="45545F"/>
                <w:lang w:bidi="pa-IN"/>
              </w:rPr>
              <w:t>C</w:t>
            </w:r>
          </w:p>
        </w:tc>
        <w:tc>
          <w:tcPr>
            <w:tcW w:w="1149" w:type="dxa"/>
          </w:tcPr>
          <w:p w14:paraId="12D14138" w14:textId="5913034B" w:rsidR="000B05F6" w:rsidRDefault="000B05F6" w:rsidP="000B05F6">
            <w:pPr>
              <w:spacing w:line="240" w:lineRule="auto"/>
              <w:rPr>
                <w:rFonts w:cs="Arial"/>
                <w:color w:val="45545F"/>
                <w:lang w:bidi="pa-IN"/>
              </w:rPr>
            </w:pPr>
            <w:r>
              <w:rPr>
                <w:rFonts w:cs="Arial"/>
                <w:color w:val="45545F"/>
                <w:lang w:bidi="pa-IN"/>
              </w:rPr>
              <w:t>Yes</w:t>
            </w:r>
          </w:p>
        </w:tc>
      </w:tr>
      <w:tr w:rsidR="000B05F6" w:rsidRPr="00085D1A" w14:paraId="393A265F" w14:textId="77777777" w:rsidTr="009C1A72">
        <w:trPr>
          <w:cnfStyle w:val="000000100000" w:firstRow="0" w:lastRow="0" w:firstColumn="0" w:lastColumn="0" w:oddVBand="0" w:evenVBand="0" w:oddHBand="1" w:evenHBand="0" w:firstRowFirstColumn="0" w:firstRowLastColumn="0" w:lastRowFirstColumn="0" w:lastRowLastColumn="0"/>
          <w:trHeight w:val="60"/>
        </w:trPr>
        <w:tc>
          <w:tcPr>
            <w:tcW w:w="5555" w:type="dxa"/>
            <w:tcMar>
              <w:top w:w="115" w:type="dxa"/>
              <w:left w:w="115" w:type="dxa"/>
              <w:bottom w:w="115" w:type="dxa"/>
              <w:right w:w="115" w:type="dxa"/>
            </w:tcMar>
          </w:tcPr>
          <w:p w14:paraId="055B21FB" w14:textId="53080C5A" w:rsidR="000B05F6" w:rsidRPr="00FE3D10" w:rsidRDefault="000B05F6" w:rsidP="000B05F6">
            <w:pPr>
              <w:spacing w:line="240" w:lineRule="auto"/>
              <w:ind w:left="720"/>
              <w:rPr>
                <w:rFonts w:cs="Arial"/>
                <w:color w:val="45545F"/>
                <w:lang w:bidi="pa-IN"/>
              </w:rPr>
            </w:pPr>
            <w:r w:rsidRPr="00FE3D10">
              <w:rPr>
                <w:rFonts w:cs="Arial"/>
                <w:color w:val="45545F"/>
                <w:lang w:bidi="pa-IN"/>
              </w:rPr>
              <w:t xml:space="preserve">        </w:t>
            </w:r>
            <w:proofErr w:type="spellStart"/>
            <w:r w:rsidRPr="00FE3D10">
              <w:rPr>
                <w:rFonts w:cs="Arial"/>
                <w:color w:val="45545F"/>
                <w:lang w:bidi="pa-IN"/>
              </w:rPr>
              <w:t>TimeInterval</w:t>
            </w:r>
            <w:proofErr w:type="spellEnd"/>
          </w:p>
        </w:tc>
        <w:tc>
          <w:tcPr>
            <w:tcW w:w="3261" w:type="dxa"/>
            <w:tcMar>
              <w:top w:w="115" w:type="dxa"/>
              <w:left w:w="115" w:type="dxa"/>
              <w:bottom w:w="115" w:type="dxa"/>
              <w:right w:w="115" w:type="dxa"/>
            </w:tcMar>
          </w:tcPr>
          <w:p w14:paraId="143340C6" w14:textId="6BCAA28B" w:rsidR="000B05F6" w:rsidRPr="00FE3D10" w:rsidRDefault="000B05F6" w:rsidP="000B05F6">
            <w:pPr>
              <w:spacing w:line="240" w:lineRule="auto"/>
              <w:rPr>
                <w:rFonts w:cs="Arial"/>
                <w:color w:val="45545F"/>
                <w:lang w:bidi="pa-IN"/>
              </w:rPr>
            </w:pPr>
            <w:r w:rsidRPr="00FE3D10">
              <w:rPr>
                <w:rFonts w:cs="Arial"/>
                <w:color w:val="45545F"/>
                <w:lang w:bidi="pa-IN"/>
              </w:rPr>
              <w:t xml:space="preserve">Time </w:t>
            </w:r>
            <w:proofErr w:type="gramStart"/>
            <w:r w:rsidRPr="00FE3D10">
              <w:rPr>
                <w:rFonts w:cs="Arial"/>
                <w:color w:val="45545F"/>
                <w:lang w:bidi="pa-IN"/>
              </w:rPr>
              <w:t>interval;</w:t>
            </w:r>
            <w:proofErr w:type="gramEnd"/>
            <w:r w:rsidRPr="00FE3D10">
              <w:rPr>
                <w:rFonts w:cs="Arial"/>
                <w:color w:val="45545F"/>
                <w:lang w:bidi="pa-IN"/>
              </w:rPr>
              <w:t xml:space="preserve"> e.g. 1HR</w:t>
            </w:r>
          </w:p>
        </w:tc>
        <w:tc>
          <w:tcPr>
            <w:tcW w:w="1149" w:type="dxa"/>
          </w:tcPr>
          <w:p w14:paraId="0D48B450" w14:textId="57CA9812" w:rsidR="000B05F6" w:rsidRPr="00FE3D10" w:rsidRDefault="000B05F6" w:rsidP="000B05F6">
            <w:pPr>
              <w:spacing w:line="240" w:lineRule="auto"/>
              <w:rPr>
                <w:rFonts w:cs="Arial"/>
                <w:color w:val="45545F"/>
                <w:lang w:bidi="pa-IN"/>
              </w:rPr>
            </w:pPr>
            <w:r w:rsidRPr="00FE3D10">
              <w:rPr>
                <w:rFonts w:cs="Arial"/>
                <w:color w:val="45545F"/>
                <w:lang w:bidi="pa-IN"/>
              </w:rPr>
              <w:t>No</w:t>
            </w:r>
          </w:p>
        </w:tc>
      </w:tr>
      <w:tr w:rsidR="000B05F6" w:rsidRPr="00085D1A" w14:paraId="4FE7E1AB" w14:textId="77777777" w:rsidTr="009C1A72">
        <w:trPr>
          <w:trHeight w:val="60"/>
        </w:trPr>
        <w:tc>
          <w:tcPr>
            <w:tcW w:w="5555" w:type="dxa"/>
            <w:tcMar>
              <w:top w:w="115" w:type="dxa"/>
              <w:left w:w="115" w:type="dxa"/>
              <w:bottom w:w="115" w:type="dxa"/>
              <w:right w:w="115" w:type="dxa"/>
            </w:tcMar>
          </w:tcPr>
          <w:p w14:paraId="62A3214A" w14:textId="0DFCFC50" w:rsidR="000B05F6" w:rsidRDefault="000B05F6" w:rsidP="000B05F6">
            <w:pPr>
              <w:spacing w:line="240" w:lineRule="auto"/>
              <w:ind w:left="720"/>
              <w:rPr>
                <w:rFonts w:cs="Arial"/>
                <w:color w:val="45545F"/>
                <w:lang w:bidi="pa-IN"/>
              </w:rPr>
            </w:pPr>
            <w:r>
              <w:rPr>
                <w:rFonts w:cs="Arial"/>
                <w:color w:val="45545F"/>
                <w:lang w:bidi="pa-IN"/>
              </w:rPr>
              <w:t xml:space="preserve">        </w:t>
            </w:r>
            <w:proofErr w:type="spellStart"/>
            <w:r w:rsidRPr="00675740">
              <w:rPr>
                <w:rFonts w:cs="Arial"/>
                <w:color w:val="45545F"/>
                <w:lang w:bidi="pa-IN"/>
              </w:rPr>
              <w:t>CemsAnalyzerSerialNumber</w:t>
            </w:r>
            <w:proofErr w:type="spellEnd"/>
          </w:p>
        </w:tc>
        <w:tc>
          <w:tcPr>
            <w:tcW w:w="3261" w:type="dxa"/>
            <w:tcMar>
              <w:top w:w="115" w:type="dxa"/>
              <w:left w:w="115" w:type="dxa"/>
              <w:bottom w:w="115" w:type="dxa"/>
              <w:right w:w="115" w:type="dxa"/>
            </w:tcMar>
          </w:tcPr>
          <w:p w14:paraId="2740FFDB" w14:textId="39FCBA1E" w:rsidR="000B05F6" w:rsidRDefault="000B05F6" w:rsidP="000B05F6">
            <w:pPr>
              <w:spacing w:line="240" w:lineRule="auto"/>
              <w:rPr>
                <w:rFonts w:cs="Arial"/>
                <w:color w:val="45545F"/>
                <w:lang w:bidi="pa-IN"/>
              </w:rPr>
            </w:pPr>
            <w:r>
              <w:rPr>
                <w:rFonts w:cs="Arial"/>
                <w:color w:val="45545F"/>
                <w:lang w:bidi="pa-IN"/>
              </w:rPr>
              <w:t xml:space="preserve">CEMS analyzer serial </w:t>
            </w:r>
            <w:proofErr w:type="gramStart"/>
            <w:r>
              <w:rPr>
                <w:rFonts w:cs="Arial"/>
                <w:color w:val="45545F"/>
                <w:lang w:bidi="pa-IN"/>
              </w:rPr>
              <w:t>number;</w:t>
            </w:r>
            <w:proofErr w:type="gramEnd"/>
            <w:r>
              <w:rPr>
                <w:rFonts w:cs="Arial"/>
                <w:color w:val="45545F"/>
                <w:lang w:bidi="pa-IN"/>
              </w:rPr>
              <w:t xml:space="preserve"> e.g., </w:t>
            </w:r>
            <w:r w:rsidRPr="007310A2">
              <w:rPr>
                <w:rFonts w:cs="Arial"/>
                <w:color w:val="45545F"/>
                <w:lang w:bidi="pa-IN"/>
              </w:rPr>
              <w:t>2038557</w:t>
            </w:r>
          </w:p>
        </w:tc>
        <w:tc>
          <w:tcPr>
            <w:tcW w:w="1149" w:type="dxa"/>
          </w:tcPr>
          <w:p w14:paraId="03A44496" w14:textId="6642DCF6" w:rsidR="000B05F6" w:rsidRDefault="000B05F6" w:rsidP="000B05F6">
            <w:pPr>
              <w:spacing w:line="240" w:lineRule="auto"/>
              <w:rPr>
                <w:rFonts w:cs="Arial"/>
                <w:color w:val="45545F"/>
                <w:lang w:bidi="pa-IN"/>
              </w:rPr>
            </w:pPr>
            <w:r>
              <w:rPr>
                <w:rFonts w:cs="Arial"/>
                <w:color w:val="45545F"/>
                <w:lang w:bidi="pa-IN"/>
              </w:rPr>
              <w:t>Yes</w:t>
            </w:r>
          </w:p>
        </w:tc>
      </w:tr>
      <w:tr w:rsidR="000B05F6" w:rsidRPr="00085D1A" w14:paraId="0FDBEC62" w14:textId="77777777" w:rsidTr="009C1A72">
        <w:trPr>
          <w:cnfStyle w:val="000000100000" w:firstRow="0" w:lastRow="0" w:firstColumn="0" w:lastColumn="0" w:oddVBand="0" w:evenVBand="0" w:oddHBand="1" w:evenHBand="0" w:firstRowFirstColumn="0" w:firstRowLastColumn="0" w:lastRowFirstColumn="0" w:lastRowLastColumn="0"/>
          <w:trHeight w:val="60"/>
        </w:trPr>
        <w:tc>
          <w:tcPr>
            <w:tcW w:w="5555" w:type="dxa"/>
            <w:tcMar>
              <w:top w:w="115" w:type="dxa"/>
              <w:left w:w="115" w:type="dxa"/>
              <w:bottom w:w="115" w:type="dxa"/>
              <w:right w:w="115" w:type="dxa"/>
            </w:tcMar>
          </w:tcPr>
          <w:p w14:paraId="144CA698" w14:textId="7AD76F65" w:rsidR="000B05F6" w:rsidRPr="00D72B2A" w:rsidRDefault="000B05F6" w:rsidP="000B05F6">
            <w:pPr>
              <w:spacing w:line="240" w:lineRule="auto"/>
              <w:ind w:left="720"/>
              <w:rPr>
                <w:rFonts w:cs="Arial"/>
                <w:color w:val="45545F"/>
                <w:lang w:bidi="pa-IN"/>
              </w:rPr>
            </w:pPr>
            <w:r>
              <w:rPr>
                <w:rFonts w:cs="Arial"/>
                <w:color w:val="45545F"/>
                <w:lang w:bidi="pa-IN"/>
              </w:rPr>
              <w:lastRenderedPageBreak/>
              <w:t xml:space="preserve">        </w:t>
            </w:r>
            <w:proofErr w:type="spellStart"/>
            <w:r w:rsidRPr="00675740">
              <w:rPr>
                <w:rFonts w:cs="Arial"/>
                <w:color w:val="45545F"/>
                <w:lang w:bidi="pa-IN"/>
              </w:rPr>
              <w:t>CemsAnalyzerMake</w:t>
            </w:r>
            <w:proofErr w:type="spellEnd"/>
          </w:p>
        </w:tc>
        <w:tc>
          <w:tcPr>
            <w:tcW w:w="3261" w:type="dxa"/>
            <w:tcMar>
              <w:top w:w="115" w:type="dxa"/>
              <w:left w:w="115" w:type="dxa"/>
              <w:bottom w:w="115" w:type="dxa"/>
              <w:right w:w="115" w:type="dxa"/>
            </w:tcMar>
          </w:tcPr>
          <w:p w14:paraId="5B9FC77F" w14:textId="626A2C18" w:rsidR="000B05F6" w:rsidRDefault="000B05F6" w:rsidP="000B05F6">
            <w:pPr>
              <w:spacing w:line="240" w:lineRule="auto"/>
              <w:rPr>
                <w:rFonts w:cs="Arial"/>
                <w:color w:val="45545F"/>
                <w:lang w:bidi="pa-IN"/>
              </w:rPr>
            </w:pPr>
            <w:r>
              <w:rPr>
                <w:rFonts w:cs="Arial"/>
                <w:color w:val="45545F"/>
                <w:lang w:bidi="pa-IN"/>
              </w:rPr>
              <w:t xml:space="preserve">CEMS analyzer </w:t>
            </w:r>
            <w:proofErr w:type="gramStart"/>
            <w:r>
              <w:rPr>
                <w:rFonts w:cs="Arial"/>
                <w:color w:val="45545F"/>
                <w:lang w:bidi="pa-IN"/>
              </w:rPr>
              <w:t>make;</w:t>
            </w:r>
            <w:proofErr w:type="gramEnd"/>
            <w:r>
              <w:rPr>
                <w:rFonts w:cs="Arial"/>
                <w:color w:val="45545F"/>
                <w:lang w:bidi="pa-IN"/>
              </w:rPr>
              <w:t xml:space="preserve"> e.g., a</w:t>
            </w:r>
            <w:r w:rsidRPr="007310A2">
              <w:rPr>
                <w:rFonts w:cs="Arial"/>
                <w:color w:val="45545F"/>
                <w:lang w:bidi="pa-IN"/>
              </w:rPr>
              <w:t xml:space="preserve">dvance </w:t>
            </w:r>
            <w:r>
              <w:rPr>
                <w:rFonts w:cs="Arial"/>
                <w:color w:val="45545F"/>
                <w:lang w:bidi="pa-IN"/>
              </w:rPr>
              <w:t>o</w:t>
            </w:r>
            <w:r w:rsidRPr="007310A2">
              <w:rPr>
                <w:rFonts w:cs="Arial"/>
                <w:color w:val="45545F"/>
                <w:lang w:bidi="pa-IN"/>
              </w:rPr>
              <w:t>ptima</w:t>
            </w:r>
          </w:p>
        </w:tc>
        <w:tc>
          <w:tcPr>
            <w:tcW w:w="1149" w:type="dxa"/>
          </w:tcPr>
          <w:p w14:paraId="1BB52868" w14:textId="1AA6E271" w:rsidR="000B05F6" w:rsidRDefault="000B05F6" w:rsidP="000B05F6">
            <w:pPr>
              <w:spacing w:line="240" w:lineRule="auto"/>
              <w:rPr>
                <w:rFonts w:cs="Arial"/>
                <w:color w:val="45545F"/>
                <w:lang w:bidi="pa-IN"/>
              </w:rPr>
            </w:pPr>
            <w:r>
              <w:rPr>
                <w:rFonts w:cs="Arial"/>
                <w:color w:val="45545F"/>
                <w:lang w:bidi="pa-IN"/>
              </w:rPr>
              <w:t>Yes</w:t>
            </w:r>
          </w:p>
        </w:tc>
      </w:tr>
      <w:tr w:rsidR="000B05F6" w:rsidRPr="00085D1A" w14:paraId="77F188DF" w14:textId="77777777" w:rsidTr="009C1A72">
        <w:trPr>
          <w:trHeight w:val="60"/>
        </w:trPr>
        <w:tc>
          <w:tcPr>
            <w:tcW w:w="5555" w:type="dxa"/>
            <w:tcMar>
              <w:top w:w="115" w:type="dxa"/>
              <w:left w:w="115" w:type="dxa"/>
              <w:bottom w:w="115" w:type="dxa"/>
              <w:right w:w="115" w:type="dxa"/>
            </w:tcMar>
          </w:tcPr>
          <w:p w14:paraId="6F111477" w14:textId="19EDA331" w:rsidR="000B05F6" w:rsidRDefault="000B05F6" w:rsidP="000B05F6">
            <w:pPr>
              <w:spacing w:line="240" w:lineRule="auto"/>
              <w:ind w:left="720"/>
              <w:rPr>
                <w:rFonts w:cs="Arial"/>
                <w:color w:val="45545F"/>
                <w:lang w:bidi="pa-IN"/>
              </w:rPr>
            </w:pPr>
            <w:r>
              <w:rPr>
                <w:rFonts w:cs="Arial"/>
                <w:color w:val="45545F"/>
                <w:lang w:bidi="pa-IN"/>
              </w:rPr>
              <w:t xml:space="preserve">        </w:t>
            </w:r>
            <w:proofErr w:type="spellStart"/>
            <w:r w:rsidRPr="00675740">
              <w:rPr>
                <w:rFonts w:cs="Arial"/>
                <w:color w:val="45545F"/>
                <w:lang w:bidi="pa-IN"/>
              </w:rPr>
              <w:t>CemsAnalyzerModel</w:t>
            </w:r>
            <w:proofErr w:type="spellEnd"/>
          </w:p>
        </w:tc>
        <w:tc>
          <w:tcPr>
            <w:tcW w:w="3261" w:type="dxa"/>
            <w:tcMar>
              <w:top w:w="115" w:type="dxa"/>
              <w:left w:w="115" w:type="dxa"/>
              <w:bottom w:w="115" w:type="dxa"/>
              <w:right w:w="115" w:type="dxa"/>
            </w:tcMar>
          </w:tcPr>
          <w:p w14:paraId="7D4B1096" w14:textId="290FDFFE" w:rsidR="000B05F6" w:rsidRDefault="000B05F6" w:rsidP="000B05F6">
            <w:pPr>
              <w:spacing w:line="240" w:lineRule="auto"/>
              <w:rPr>
                <w:rFonts w:cs="Arial"/>
                <w:color w:val="45545F"/>
                <w:lang w:bidi="pa-IN"/>
              </w:rPr>
            </w:pPr>
            <w:r>
              <w:rPr>
                <w:rFonts w:cs="Arial"/>
                <w:color w:val="45545F"/>
                <w:lang w:bidi="pa-IN"/>
              </w:rPr>
              <w:t xml:space="preserve">CEMS </w:t>
            </w:r>
            <w:proofErr w:type="gramStart"/>
            <w:r>
              <w:rPr>
                <w:rFonts w:cs="Arial"/>
                <w:color w:val="45545F"/>
                <w:lang w:bidi="pa-IN"/>
              </w:rPr>
              <w:t>analyzer;</w:t>
            </w:r>
            <w:proofErr w:type="gramEnd"/>
            <w:r>
              <w:rPr>
                <w:rFonts w:cs="Arial"/>
                <w:color w:val="45545F"/>
                <w:lang w:bidi="pa-IN"/>
              </w:rPr>
              <w:t xml:space="preserve"> e.g., </w:t>
            </w:r>
            <w:r w:rsidRPr="007310A2">
              <w:rPr>
                <w:rFonts w:cs="Arial"/>
                <w:color w:val="45545F"/>
                <w:lang w:bidi="pa-IN"/>
              </w:rPr>
              <w:t>A02040</w:t>
            </w:r>
          </w:p>
        </w:tc>
        <w:tc>
          <w:tcPr>
            <w:tcW w:w="1149" w:type="dxa"/>
          </w:tcPr>
          <w:p w14:paraId="43C85855" w14:textId="3BB9C81A" w:rsidR="000B05F6" w:rsidRDefault="000B05F6" w:rsidP="000B05F6">
            <w:pPr>
              <w:spacing w:line="240" w:lineRule="auto"/>
              <w:rPr>
                <w:rFonts w:cs="Arial"/>
                <w:color w:val="45545F"/>
                <w:lang w:bidi="pa-IN"/>
              </w:rPr>
            </w:pPr>
            <w:r>
              <w:rPr>
                <w:rFonts w:cs="Arial"/>
                <w:color w:val="45545F"/>
                <w:lang w:bidi="pa-IN"/>
              </w:rPr>
              <w:t>Yes</w:t>
            </w:r>
          </w:p>
        </w:tc>
      </w:tr>
      <w:tr w:rsidR="000B05F6" w:rsidRPr="00085D1A" w14:paraId="4BAA577A" w14:textId="77777777" w:rsidTr="009C1A72">
        <w:trPr>
          <w:cnfStyle w:val="000000100000" w:firstRow="0" w:lastRow="0" w:firstColumn="0" w:lastColumn="0" w:oddVBand="0" w:evenVBand="0" w:oddHBand="1" w:evenHBand="0" w:firstRowFirstColumn="0" w:firstRowLastColumn="0" w:lastRowFirstColumn="0" w:lastRowLastColumn="0"/>
          <w:trHeight w:val="60"/>
        </w:trPr>
        <w:tc>
          <w:tcPr>
            <w:tcW w:w="5555" w:type="dxa"/>
            <w:tcMar>
              <w:top w:w="115" w:type="dxa"/>
              <w:left w:w="115" w:type="dxa"/>
              <w:bottom w:w="115" w:type="dxa"/>
              <w:right w:w="115" w:type="dxa"/>
            </w:tcMar>
          </w:tcPr>
          <w:p w14:paraId="48C702FF" w14:textId="1D39EC5F" w:rsidR="000B05F6" w:rsidRPr="00FE3D10" w:rsidRDefault="000B05F6" w:rsidP="000B05F6">
            <w:pPr>
              <w:spacing w:line="240" w:lineRule="auto"/>
              <w:ind w:left="720"/>
              <w:rPr>
                <w:rFonts w:cs="Arial"/>
                <w:color w:val="45545F"/>
                <w:lang w:bidi="pa-IN"/>
              </w:rPr>
            </w:pPr>
            <w:r w:rsidRPr="00FE3D10">
              <w:rPr>
                <w:rFonts w:cs="Arial"/>
                <w:color w:val="45545F"/>
                <w:lang w:bidi="pa-IN"/>
              </w:rPr>
              <w:t xml:space="preserve">        </w:t>
            </w:r>
            <w:proofErr w:type="spellStart"/>
            <w:r w:rsidRPr="00FE3D10">
              <w:rPr>
                <w:rFonts w:cs="Arial"/>
                <w:color w:val="45545F"/>
                <w:lang w:bidi="pa-IN"/>
              </w:rPr>
              <w:t>AnalyzerLowRange</w:t>
            </w:r>
            <w:proofErr w:type="spellEnd"/>
          </w:p>
        </w:tc>
        <w:tc>
          <w:tcPr>
            <w:tcW w:w="3261" w:type="dxa"/>
            <w:tcMar>
              <w:top w:w="115" w:type="dxa"/>
              <w:left w:w="115" w:type="dxa"/>
              <w:bottom w:w="115" w:type="dxa"/>
              <w:right w:w="115" w:type="dxa"/>
            </w:tcMar>
          </w:tcPr>
          <w:p w14:paraId="15CAD0C6" w14:textId="2FEF67EE" w:rsidR="000B05F6" w:rsidRPr="00FE3D10" w:rsidRDefault="000B05F6" w:rsidP="000B05F6">
            <w:pPr>
              <w:spacing w:line="240" w:lineRule="auto"/>
              <w:rPr>
                <w:rFonts w:cs="Arial"/>
                <w:color w:val="45545F"/>
                <w:lang w:bidi="pa-IN"/>
              </w:rPr>
            </w:pPr>
            <w:r w:rsidRPr="00FE3D10">
              <w:rPr>
                <w:rFonts w:cs="Arial"/>
                <w:color w:val="45545F"/>
                <w:lang w:bidi="pa-IN"/>
              </w:rPr>
              <w:t xml:space="preserve">Analyzer low </w:t>
            </w:r>
            <w:proofErr w:type="gramStart"/>
            <w:r w:rsidRPr="00FE3D10">
              <w:rPr>
                <w:rFonts w:cs="Arial"/>
                <w:color w:val="45545F"/>
                <w:lang w:bidi="pa-IN"/>
              </w:rPr>
              <w:t>range;</w:t>
            </w:r>
            <w:proofErr w:type="gramEnd"/>
            <w:r w:rsidRPr="00FE3D10">
              <w:rPr>
                <w:rFonts w:cs="Arial"/>
                <w:color w:val="45545F"/>
                <w:lang w:bidi="pa-IN"/>
              </w:rPr>
              <w:t xml:space="preserve"> e.g. 0</w:t>
            </w:r>
          </w:p>
        </w:tc>
        <w:tc>
          <w:tcPr>
            <w:tcW w:w="1149" w:type="dxa"/>
          </w:tcPr>
          <w:p w14:paraId="20B7F122" w14:textId="2807568A" w:rsidR="000B05F6" w:rsidRPr="00FE3D10" w:rsidRDefault="000B05F6" w:rsidP="000B05F6">
            <w:pPr>
              <w:spacing w:line="240" w:lineRule="auto"/>
              <w:rPr>
                <w:rFonts w:cs="Arial"/>
                <w:color w:val="45545F"/>
                <w:lang w:bidi="pa-IN"/>
              </w:rPr>
            </w:pPr>
            <w:r w:rsidRPr="00FE3D10">
              <w:rPr>
                <w:rFonts w:cs="Arial"/>
                <w:color w:val="45545F"/>
                <w:lang w:bidi="pa-IN"/>
              </w:rPr>
              <w:t>Yes</w:t>
            </w:r>
          </w:p>
        </w:tc>
      </w:tr>
      <w:tr w:rsidR="000B05F6" w:rsidRPr="00085D1A" w14:paraId="6D9A7F07" w14:textId="77777777" w:rsidTr="009C1A72">
        <w:trPr>
          <w:trHeight w:val="60"/>
        </w:trPr>
        <w:tc>
          <w:tcPr>
            <w:tcW w:w="5555" w:type="dxa"/>
            <w:tcMar>
              <w:top w:w="115" w:type="dxa"/>
              <w:left w:w="115" w:type="dxa"/>
              <w:bottom w:w="115" w:type="dxa"/>
              <w:right w:w="115" w:type="dxa"/>
            </w:tcMar>
          </w:tcPr>
          <w:p w14:paraId="24FE33CD" w14:textId="229D7365" w:rsidR="000B05F6" w:rsidRPr="00FE3D10" w:rsidRDefault="000B05F6" w:rsidP="000B05F6">
            <w:pPr>
              <w:spacing w:line="240" w:lineRule="auto"/>
              <w:ind w:left="720"/>
              <w:rPr>
                <w:rFonts w:cs="Arial"/>
                <w:color w:val="45545F"/>
                <w:lang w:bidi="pa-IN"/>
              </w:rPr>
            </w:pPr>
            <w:r w:rsidRPr="00FE3D10">
              <w:rPr>
                <w:rFonts w:cs="Arial"/>
                <w:color w:val="45545F"/>
                <w:lang w:bidi="pa-IN"/>
              </w:rPr>
              <w:t xml:space="preserve">        </w:t>
            </w:r>
            <w:proofErr w:type="spellStart"/>
            <w:r w:rsidRPr="00FE3D10">
              <w:rPr>
                <w:rFonts w:cs="Arial"/>
                <w:color w:val="45545F"/>
                <w:lang w:bidi="pa-IN"/>
              </w:rPr>
              <w:t>AnalyzerUpperRange</w:t>
            </w:r>
            <w:proofErr w:type="spellEnd"/>
          </w:p>
        </w:tc>
        <w:tc>
          <w:tcPr>
            <w:tcW w:w="3261" w:type="dxa"/>
            <w:tcMar>
              <w:top w:w="115" w:type="dxa"/>
              <w:left w:w="115" w:type="dxa"/>
              <w:bottom w:w="115" w:type="dxa"/>
              <w:right w:w="115" w:type="dxa"/>
            </w:tcMar>
          </w:tcPr>
          <w:p w14:paraId="471614F7" w14:textId="68366758" w:rsidR="000B05F6" w:rsidRPr="00FE3D10" w:rsidRDefault="000B05F6" w:rsidP="000B05F6">
            <w:pPr>
              <w:spacing w:line="240" w:lineRule="auto"/>
              <w:rPr>
                <w:rFonts w:cs="Arial"/>
                <w:color w:val="45545F"/>
                <w:lang w:bidi="pa-IN"/>
              </w:rPr>
            </w:pPr>
            <w:r w:rsidRPr="00FE3D10">
              <w:rPr>
                <w:rFonts w:cs="Arial"/>
                <w:color w:val="45545F"/>
                <w:lang w:bidi="pa-IN"/>
              </w:rPr>
              <w:t xml:space="preserve">Analyzer upper </w:t>
            </w:r>
            <w:proofErr w:type="gramStart"/>
            <w:r w:rsidRPr="00FE3D10">
              <w:rPr>
                <w:rFonts w:cs="Arial"/>
                <w:color w:val="45545F"/>
                <w:lang w:bidi="pa-IN"/>
              </w:rPr>
              <w:t>range;</w:t>
            </w:r>
            <w:proofErr w:type="gramEnd"/>
            <w:r w:rsidRPr="00FE3D10">
              <w:rPr>
                <w:rFonts w:cs="Arial"/>
                <w:color w:val="45545F"/>
                <w:lang w:bidi="pa-IN"/>
              </w:rPr>
              <w:t xml:space="preserve"> e.g. 100</w:t>
            </w:r>
          </w:p>
        </w:tc>
        <w:tc>
          <w:tcPr>
            <w:tcW w:w="1149" w:type="dxa"/>
          </w:tcPr>
          <w:p w14:paraId="352F2B3C" w14:textId="5C7CFF68" w:rsidR="000B05F6" w:rsidRPr="00FE3D10" w:rsidRDefault="000B05F6" w:rsidP="000B05F6">
            <w:pPr>
              <w:spacing w:line="240" w:lineRule="auto"/>
              <w:rPr>
                <w:rFonts w:cs="Arial"/>
                <w:color w:val="45545F"/>
                <w:lang w:bidi="pa-IN"/>
              </w:rPr>
            </w:pPr>
            <w:r w:rsidRPr="00FE3D10">
              <w:rPr>
                <w:rFonts w:cs="Arial"/>
                <w:color w:val="45545F"/>
                <w:lang w:bidi="pa-IN"/>
              </w:rPr>
              <w:t>Yes</w:t>
            </w:r>
          </w:p>
        </w:tc>
      </w:tr>
      <w:tr w:rsidR="000B05F6" w:rsidRPr="00085D1A" w14:paraId="2CB3D5A7" w14:textId="77777777" w:rsidTr="009C1A72">
        <w:trPr>
          <w:cnfStyle w:val="000000100000" w:firstRow="0" w:lastRow="0" w:firstColumn="0" w:lastColumn="0" w:oddVBand="0" w:evenVBand="0" w:oddHBand="1" w:evenHBand="0" w:firstRowFirstColumn="0" w:firstRowLastColumn="0" w:lastRowFirstColumn="0" w:lastRowLastColumn="0"/>
          <w:trHeight w:val="60"/>
        </w:trPr>
        <w:tc>
          <w:tcPr>
            <w:tcW w:w="5555" w:type="dxa"/>
            <w:tcMar>
              <w:top w:w="115" w:type="dxa"/>
              <w:left w:w="115" w:type="dxa"/>
              <w:bottom w:w="115" w:type="dxa"/>
              <w:right w:w="115" w:type="dxa"/>
            </w:tcMar>
          </w:tcPr>
          <w:p w14:paraId="24164B08" w14:textId="416FCC64" w:rsidR="000B05F6" w:rsidRDefault="000B05F6" w:rsidP="000B05F6">
            <w:pPr>
              <w:spacing w:line="240" w:lineRule="auto"/>
              <w:ind w:left="720"/>
              <w:rPr>
                <w:rFonts w:cs="Arial"/>
                <w:color w:val="45545F"/>
                <w:lang w:bidi="pa-IN"/>
              </w:rPr>
            </w:pPr>
            <w:r>
              <w:rPr>
                <w:rFonts w:cs="Arial"/>
                <w:color w:val="45545F"/>
                <w:lang w:bidi="pa-IN"/>
              </w:rPr>
              <w:t xml:space="preserve">        </w:t>
            </w:r>
            <w:proofErr w:type="spellStart"/>
            <w:r w:rsidRPr="00675740">
              <w:rPr>
                <w:rFonts w:cs="Arial"/>
                <w:color w:val="45545F"/>
                <w:lang w:bidi="pa-IN"/>
              </w:rPr>
              <w:t>RelativeAccuracyAverageCemsResponse</w:t>
            </w:r>
            <w:proofErr w:type="spellEnd"/>
          </w:p>
        </w:tc>
        <w:tc>
          <w:tcPr>
            <w:tcW w:w="3261" w:type="dxa"/>
            <w:tcMar>
              <w:top w:w="115" w:type="dxa"/>
              <w:left w:w="115" w:type="dxa"/>
              <w:bottom w:w="115" w:type="dxa"/>
              <w:right w:w="115" w:type="dxa"/>
            </w:tcMar>
          </w:tcPr>
          <w:p w14:paraId="06494874" w14:textId="62E40CA8" w:rsidR="000B05F6" w:rsidRDefault="000B05F6" w:rsidP="000B05F6">
            <w:pPr>
              <w:spacing w:line="240" w:lineRule="auto"/>
              <w:rPr>
                <w:rFonts w:cs="Arial"/>
                <w:color w:val="45545F"/>
                <w:lang w:bidi="pa-IN"/>
              </w:rPr>
            </w:pPr>
            <w:r>
              <w:rPr>
                <w:rFonts w:cs="Arial"/>
                <w:color w:val="45545F"/>
                <w:lang w:bidi="pa-IN"/>
              </w:rPr>
              <w:t xml:space="preserve">Relative accuracy average CEMS </w:t>
            </w:r>
            <w:proofErr w:type="gramStart"/>
            <w:r>
              <w:rPr>
                <w:rFonts w:cs="Arial"/>
                <w:color w:val="45545F"/>
                <w:lang w:bidi="pa-IN"/>
              </w:rPr>
              <w:t>response;</w:t>
            </w:r>
            <w:proofErr w:type="gramEnd"/>
            <w:r>
              <w:rPr>
                <w:rFonts w:cs="Arial"/>
                <w:color w:val="45545F"/>
                <w:lang w:bidi="pa-IN"/>
              </w:rPr>
              <w:t xml:space="preserve"> e.g., 300.1</w:t>
            </w:r>
          </w:p>
        </w:tc>
        <w:tc>
          <w:tcPr>
            <w:tcW w:w="1149" w:type="dxa"/>
          </w:tcPr>
          <w:p w14:paraId="446D35C0" w14:textId="3D732F4E" w:rsidR="000B05F6" w:rsidRDefault="000B05F6" w:rsidP="000B05F6">
            <w:pPr>
              <w:spacing w:line="240" w:lineRule="auto"/>
              <w:rPr>
                <w:rFonts w:cs="Arial"/>
                <w:color w:val="45545F"/>
                <w:lang w:bidi="pa-IN"/>
              </w:rPr>
            </w:pPr>
            <w:r w:rsidRPr="00B3010B">
              <w:rPr>
                <w:rFonts w:cs="Arial"/>
                <w:color w:val="45545F"/>
                <w:lang w:bidi="pa-IN"/>
              </w:rPr>
              <w:t>Yes</w:t>
            </w:r>
          </w:p>
        </w:tc>
      </w:tr>
      <w:tr w:rsidR="000B05F6" w:rsidRPr="00085D1A" w14:paraId="59D03121" w14:textId="77777777" w:rsidTr="009C1A72">
        <w:trPr>
          <w:trHeight w:val="60"/>
        </w:trPr>
        <w:tc>
          <w:tcPr>
            <w:tcW w:w="5555" w:type="dxa"/>
            <w:tcMar>
              <w:top w:w="115" w:type="dxa"/>
              <w:left w:w="115" w:type="dxa"/>
              <w:bottom w:w="115" w:type="dxa"/>
              <w:right w:w="115" w:type="dxa"/>
            </w:tcMar>
          </w:tcPr>
          <w:p w14:paraId="77556CCE" w14:textId="723E23DC" w:rsidR="000B05F6" w:rsidRDefault="000B05F6" w:rsidP="000B05F6">
            <w:pPr>
              <w:spacing w:line="240" w:lineRule="auto"/>
              <w:ind w:left="720"/>
              <w:rPr>
                <w:rFonts w:cs="Arial"/>
                <w:color w:val="45545F"/>
                <w:lang w:bidi="pa-IN"/>
              </w:rPr>
            </w:pPr>
            <w:r>
              <w:rPr>
                <w:rFonts w:cs="Arial"/>
                <w:color w:val="45545F"/>
                <w:lang w:bidi="pa-IN"/>
              </w:rPr>
              <w:t xml:space="preserve">        </w:t>
            </w:r>
            <w:proofErr w:type="spellStart"/>
            <w:r w:rsidRPr="00BA5154">
              <w:rPr>
                <w:rFonts w:cs="Arial"/>
                <w:color w:val="45545F"/>
                <w:lang w:bidi="pa-IN"/>
              </w:rPr>
              <w:t>RelativeAccuracyAverageReferenceMethodResult</w:t>
            </w:r>
            <w:proofErr w:type="spellEnd"/>
          </w:p>
        </w:tc>
        <w:tc>
          <w:tcPr>
            <w:tcW w:w="3261" w:type="dxa"/>
            <w:tcMar>
              <w:top w:w="115" w:type="dxa"/>
              <w:left w:w="115" w:type="dxa"/>
              <w:bottom w:w="115" w:type="dxa"/>
              <w:right w:w="115" w:type="dxa"/>
            </w:tcMar>
          </w:tcPr>
          <w:p w14:paraId="233C2395" w14:textId="30A0A1EF" w:rsidR="000B05F6" w:rsidRDefault="000B05F6" w:rsidP="000B05F6">
            <w:pPr>
              <w:spacing w:line="240" w:lineRule="auto"/>
              <w:rPr>
                <w:rFonts w:cs="Arial"/>
                <w:color w:val="45545F"/>
                <w:lang w:bidi="pa-IN"/>
              </w:rPr>
            </w:pPr>
            <w:r>
              <w:rPr>
                <w:rFonts w:cs="Arial"/>
                <w:color w:val="45545F"/>
                <w:lang w:bidi="pa-IN"/>
              </w:rPr>
              <w:t xml:space="preserve">Relative accuracy average reference method </w:t>
            </w:r>
            <w:proofErr w:type="gramStart"/>
            <w:r>
              <w:rPr>
                <w:rFonts w:cs="Arial"/>
                <w:color w:val="45545F"/>
                <w:lang w:bidi="pa-IN"/>
              </w:rPr>
              <w:t>result;</w:t>
            </w:r>
            <w:proofErr w:type="gramEnd"/>
            <w:r>
              <w:rPr>
                <w:rFonts w:cs="Arial"/>
                <w:color w:val="45545F"/>
                <w:lang w:bidi="pa-IN"/>
              </w:rPr>
              <w:t xml:space="preserve"> e.g., 306.0</w:t>
            </w:r>
          </w:p>
        </w:tc>
        <w:tc>
          <w:tcPr>
            <w:tcW w:w="1149" w:type="dxa"/>
          </w:tcPr>
          <w:p w14:paraId="552DD1A3" w14:textId="0429B31D" w:rsidR="000B05F6" w:rsidRDefault="000B05F6" w:rsidP="000B05F6">
            <w:pPr>
              <w:spacing w:line="240" w:lineRule="auto"/>
              <w:rPr>
                <w:rFonts w:cs="Arial"/>
                <w:color w:val="45545F"/>
                <w:lang w:bidi="pa-IN"/>
              </w:rPr>
            </w:pPr>
            <w:r w:rsidRPr="00B3010B">
              <w:rPr>
                <w:rFonts w:cs="Arial"/>
                <w:color w:val="45545F"/>
                <w:lang w:bidi="pa-IN"/>
              </w:rPr>
              <w:t>Yes</w:t>
            </w:r>
          </w:p>
        </w:tc>
      </w:tr>
      <w:tr w:rsidR="00DD0550" w:rsidRPr="00085D1A" w14:paraId="1984E988" w14:textId="77777777" w:rsidTr="009C1A72">
        <w:trPr>
          <w:cnfStyle w:val="000000100000" w:firstRow="0" w:lastRow="0" w:firstColumn="0" w:lastColumn="0" w:oddVBand="0" w:evenVBand="0" w:oddHBand="1" w:evenHBand="0" w:firstRowFirstColumn="0" w:firstRowLastColumn="0" w:lastRowFirstColumn="0" w:lastRowLastColumn="0"/>
          <w:trHeight w:val="60"/>
        </w:trPr>
        <w:tc>
          <w:tcPr>
            <w:tcW w:w="5555" w:type="dxa"/>
            <w:tcMar>
              <w:top w:w="115" w:type="dxa"/>
              <w:left w:w="115" w:type="dxa"/>
              <w:bottom w:w="115" w:type="dxa"/>
              <w:right w:w="115" w:type="dxa"/>
            </w:tcMar>
          </w:tcPr>
          <w:p w14:paraId="7926948C" w14:textId="556A3741" w:rsidR="00DD0550" w:rsidRDefault="00255C4D" w:rsidP="000B05F6">
            <w:pPr>
              <w:spacing w:line="240" w:lineRule="auto"/>
              <w:ind w:left="720"/>
              <w:rPr>
                <w:rFonts w:cs="Arial"/>
                <w:color w:val="45545F"/>
                <w:lang w:bidi="pa-IN"/>
              </w:rPr>
            </w:pPr>
            <w:proofErr w:type="spellStart"/>
            <w:r w:rsidRPr="00255C4D">
              <w:rPr>
                <w:rFonts w:cs="Arial"/>
                <w:color w:val="45545F"/>
                <w:lang w:bidi="pa-IN"/>
              </w:rPr>
              <w:t>RelativeAccuracyFlowReportingUnits</w:t>
            </w:r>
            <w:proofErr w:type="spellEnd"/>
          </w:p>
        </w:tc>
        <w:tc>
          <w:tcPr>
            <w:tcW w:w="3261" w:type="dxa"/>
            <w:tcMar>
              <w:top w:w="115" w:type="dxa"/>
              <w:left w:w="115" w:type="dxa"/>
              <w:bottom w:w="115" w:type="dxa"/>
              <w:right w:w="115" w:type="dxa"/>
            </w:tcMar>
          </w:tcPr>
          <w:p w14:paraId="581DB1CC" w14:textId="094AA638" w:rsidR="00DD0550" w:rsidRDefault="00DD0550" w:rsidP="00BF0F66">
            <w:pPr>
              <w:spacing w:line="240" w:lineRule="auto"/>
              <w:rPr>
                <w:rFonts w:cs="Arial"/>
                <w:color w:val="45545F"/>
                <w:lang w:bidi="pa-IN"/>
              </w:rPr>
            </w:pPr>
            <w:r w:rsidRPr="00324744">
              <w:rPr>
                <w:rFonts w:cs="Arial"/>
                <w:color w:val="45545F"/>
                <w:lang w:bidi="pa-IN"/>
              </w:rPr>
              <w:t>Units</w:t>
            </w:r>
            <w:r>
              <w:rPr>
                <w:rFonts w:cs="Arial"/>
                <w:color w:val="45545F"/>
                <w:lang w:bidi="pa-IN"/>
              </w:rPr>
              <w:t>*</w:t>
            </w:r>
            <w:r w:rsidRPr="00324744">
              <w:rPr>
                <w:rFonts w:cs="Arial"/>
                <w:color w:val="45545F"/>
                <w:lang w:bidi="pa-IN"/>
              </w:rPr>
              <w:t xml:space="preserve"> in which the </w:t>
            </w:r>
            <w:r w:rsidR="00BF0F66">
              <w:rPr>
                <w:rFonts w:cs="Arial"/>
                <w:color w:val="45545F"/>
                <w:lang w:bidi="pa-IN"/>
              </w:rPr>
              <w:t xml:space="preserve">flow </w:t>
            </w:r>
            <w:r w:rsidRPr="00324744">
              <w:rPr>
                <w:rFonts w:cs="Arial"/>
                <w:color w:val="45545F"/>
                <w:lang w:bidi="pa-IN"/>
              </w:rPr>
              <w:t>data has been reported; m3/s</w:t>
            </w:r>
            <w:r w:rsidR="00BF0F66">
              <w:rPr>
                <w:rFonts w:cs="Arial"/>
                <w:color w:val="45545F"/>
                <w:lang w:bidi="pa-IN"/>
              </w:rPr>
              <w:t xml:space="preserve">, m3/s dry; </w:t>
            </w:r>
            <w:r w:rsidR="004F0E21">
              <w:rPr>
                <w:rFonts w:cs="Arial"/>
                <w:color w:val="45545F"/>
                <w:lang w:bidi="pa-IN"/>
              </w:rPr>
              <w:t xml:space="preserve">required if parameter is Flow, </w:t>
            </w:r>
            <w:r w:rsidR="00BF0F66">
              <w:rPr>
                <w:rFonts w:cs="Arial"/>
                <w:color w:val="45545F"/>
                <w:lang w:bidi="pa-IN"/>
              </w:rPr>
              <w:t>for all other parameters must be blank</w:t>
            </w:r>
          </w:p>
        </w:tc>
        <w:tc>
          <w:tcPr>
            <w:tcW w:w="1149" w:type="dxa"/>
          </w:tcPr>
          <w:p w14:paraId="063AD187" w14:textId="6DEAD507" w:rsidR="00DD0550" w:rsidRDefault="00DD0550" w:rsidP="000B05F6">
            <w:pPr>
              <w:spacing w:line="240" w:lineRule="auto"/>
              <w:rPr>
                <w:rFonts w:cs="Arial"/>
                <w:color w:val="45545F"/>
                <w:lang w:bidi="pa-IN"/>
              </w:rPr>
            </w:pPr>
            <w:r>
              <w:rPr>
                <w:rFonts w:cs="Arial"/>
                <w:color w:val="45545F"/>
                <w:lang w:bidi="pa-IN"/>
              </w:rPr>
              <w:t>No</w:t>
            </w:r>
          </w:p>
        </w:tc>
      </w:tr>
      <w:tr w:rsidR="000B05F6" w:rsidRPr="00085D1A" w14:paraId="081D0D3E" w14:textId="77777777" w:rsidTr="009C1A72">
        <w:trPr>
          <w:trHeight w:val="60"/>
        </w:trPr>
        <w:tc>
          <w:tcPr>
            <w:tcW w:w="5555" w:type="dxa"/>
            <w:tcMar>
              <w:top w:w="115" w:type="dxa"/>
              <w:left w:w="115" w:type="dxa"/>
              <w:bottom w:w="115" w:type="dxa"/>
              <w:right w:w="115" w:type="dxa"/>
            </w:tcMar>
          </w:tcPr>
          <w:p w14:paraId="53FDAECF" w14:textId="1A162A8E" w:rsidR="000B05F6" w:rsidRDefault="000B05F6" w:rsidP="000B05F6">
            <w:pPr>
              <w:spacing w:line="240" w:lineRule="auto"/>
              <w:ind w:left="720"/>
              <w:rPr>
                <w:rFonts w:cs="Arial"/>
                <w:color w:val="45545F"/>
                <w:lang w:bidi="pa-IN"/>
              </w:rPr>
            </w:pPr>
            <w:proofErr w:type="spellStart"/>
            <w:r w:rsidRPr="00BA5154">
              <w:rPr>
                <w:rFonts w:cs="Arial"/>
                <w:color w:val="45545F"/>
                <w:lang w:bidi="pa-IN"/>
              </w:rPr>
              <w:t>RelativeAccuracy</w:t>
            </w:r>
            <w:proofErr w:type="spellEnd"/>
          </w:p>
        </w:tc>
        <w:tc>
          <w:tcPr>
            <w:tcW w:w="3261" w:type="dxa"/>
            <w:tcMar>
              <w:top w:w="115" w:type="dxa"/>
              <w:left w:w="115" w:type="dxa"/>
              <w:bottom w:w="115" w:type="dxa"/>
              <w:right w:w="115" w:type="dxa"/>
            </w:tcMar>
          </w:tcPr>
          <w:p w14:paraId="46282F6A" w14:textId="4753AB8A" w:rsidR="000B05F6" w:rsidRDefault="000B05F6" w:rsidP="000B05F6">
            <w:pPr>
              <w:spacing w:line="240" w:lineRule="auto"/>
              <w:rPr>
                <w:rFonts w:cs="Arial"/>
                <w:color w:val="45545F"/>
                <w:lang w:bidi="pa-IN"/>
              </w:rPr>
            </w:pPr>
            <w:r>
              <w:rPr>
                <w:rFonts w:cs="Arial"/>
                <w:color w:val="45545F"/>
                <w:lang w:bidi="pa-IN"/>
              </w:rPr>
              <w:t xml:space="preserve">Relative </w:t>
            </w:r>
            <w:proofErr w:type="gramStart"/>
            <w:r>
              <w:rPr>
                <w:rFonts w:cs="Arial"/>
                <w:color w:val="45545F"/>
                <w:lang w:bidi="pa-IN"/>
              </w:rPr>
              <w:t>accuracy;</w:t>
            </w:r>
            <w:proofErr w:type="gramEnd"/>
            <w:r>
              <w:rPr>
                <w:rFonts w:cs="Arial"/>
                <w:color w:val="45545F"/>
                <w:lang w:bidi="pa-IN"/>
              </w:rPr>
              <w:t xml:space="preserve"> e.g., 4.1</w:t>
            </w:r>
          </w:p>
        </w:tc>
        <w:tc>
          <w:tcPr>
            <w:tcW w:w="1149" w:type="dxa"/>
          </w:tcPr>
          <w:p w14:paraId="0EAFC4C9" w14:textId="4FFD3201" w:rsidR="000B05F6" w:rsidRPr="00FE3D10" w:rsidRDefault="000B05F6" w:rsidP="000B05F6">
            <w:pPr>
              <w:spacing w:line="240" w:lineRule="auto"/>
              <w:rPr>
                <w:rFonts w:cs="Arial"/>
                <w:color w:val="45545F"/>
                <w:lang w:bidi="pa-IN"/>
              </w:rPr>
            </w:pPr>
            <w:r w:rsidRPr="00FE3D10">
              <w:rPr>
                <w:rFonts w:cs="Arial"/>
                <w:color w:val="45545F"/>
                <w:lang w:bidi="pa-IN"/>
              </w:rPr>
              <w:t>No</w:t>
            </w:r>
          </w:p>
        </w:tc>
      </w:tr>
      <w:tr w:rsidR="000B05F6" w:rsidRPr="00085D1A" w14:paraId="57F5E0B6" w14:textId="77777777" w:rsidTr="009C1A72">
        <w:trPr>
          <w:cnfStyle w:val="000000100000" w:firstRow="0" w:lastRow="0" w:firstColumn="0" w:lastColumn="0" w:oddVBand="0" w:evenVBand="0" w:oddHBand="1" w:evenHBand="0" w:firstRowFirstColumn="0" w:firstRowLastColumn="0" w:lastRowFirstColumn="0" w:lastRowLastColumn="0"/>
          <w:trHeight w:val="60"/>
        </w:trPr>
        <w:tc>
          <w:tcPr>
            <w:tcW w:w="5555" w:type="dxa"/>
            <w:tcMar>
              <w:top w:w="115" w:type="dxa"/>
              <w:left w:w="115" w:type="dxa"/>
              <w:bottom w:w="115" w:type="dxa"/>
              <w:right w:w="115" w:type="dxa"/>
            </w:tcMar>
          </w:tcPr>
          <w:p w14:paraId="249D70CF" w14:textId="1014C183" w:rsidR="000B05F6" w:rsidRDefault="000B05F6" w:rsidP="000B05F6">
            <w:pPr>
              <w:spacing w:line="240" w:lineRule="auto"/>
              <w:ind w:left="720"/>
              <w:rPr>
                <w:rFonts w:cs="Arial"/>
                <w:color w:val="45545F"/>
                <w:lang w:bidi="pa-IN"/>
              </w:rPr>
            </w:pPr>
            <w:r>
              <w:rPr>
                <w:rFonts w:cs="Arial"/>
                <w:color w:val="45545F"/>
                <w:lang w:bidi="pa-IN"/>
              </w:rPr>
              <w:t xml:space="preserve">        </w:t>
            </w:r>
            <w:proofErr w:type="spellStart"/>
            <w:r w:rsidRPr="009F0825">
              <w:rPr>
                <w:rFonts w:cs="Arial"/>
                <w:color w:val="45545F"/>
                <w:lang w:bidi="pa-IN"/>
              </w:rPr>
              <w:t>RelativeAccuracyCemsCodePerformanceSpecification</w:t>
            </w:r>
            <w:proofErr w:type="spellEnd"/>
          </w:p>
        </w:tc>
        <w:tc>
          <w:tcPr>
            <w:tcW w:w="3261" w:type="dxa"/>
            <w:tcMar>
              <w:top w:w="115" w:type="dxa"/>
              <w:left w:w="115" w:type="dxa"/>
              <w:bottom w:w="115" w:type="dxa"/>
              <w:right w:w="115" w:type="dxa"/>
            </w:tcMar>
          </w:tcPr>
          <w:p w14:paraId="46FD7710" w14:textId="23EE9747" w:rsidR="00914A21" w:rsidRDefault="000B05F6" w:rsidP="00B63744">
            <w:pPr>
              <w:spacing w:line="240" w:lineRule="auto"/>
              <w:rPr>
                <w:rFonts w:cs="Arial"/>
                <w:color w:val="45545F"/>
                <w:lang w:bidi="pa-IN"/>
              </w:rPr>
            </w:pPr>
            <w:r>
              <w:rPr>
                <w:rFonts w:cs="Arial"/>
                <w:color w:val="45545F"/>
                <w:lang w:bidi="pa-IN"/>
              </w:rPr>
              <w:t xml:space="preserve">Relative accuracy </w:t>
            </w:r>
            <w:r w:rsidRPr="001D0407">
              <w:rPr>
                <w:rFonts w:cs="Arial"/>
                <w:color w:val="45545F"/>
                <w:lang w:bidi="pa-IN"/>
              </w:rPr>
              <w:t>CEMS</w:t>
            </w:r>
            <w:r>
              <w:rPr>
                <w:rFonts w:ascii="Calibri" w:hAnsi="Calibri" w:cs="Calibri"/>
                <w:color w:val="45545F"/>
              </w:rPr>
              <w:t xml:space="preserve"> </w:t>
            </w:r>
            <w:r>
              <w:rPr>
                <w:rFonts w:cs="Arial"/>
                <w:color w:val="45545F"/>
                <w:lang w:bidi="pa-IN"/>
              </w:rPr>
              <w:t xml:space="preserve">code performance </w:t>
            </w:r>
            <w:proofErr w:type="gramStart"/>
            <w:r>
              <w:rPr>
                <w:rFonts w:cs="Arial"/>
                <w:color w:val="45545F"/>
                <w:lang w:bidi="pa-IN"/>
              </w:rPr>
              <w:t>specification;</w:t>
            </w:r>
            <w:proofErr w:type="gramEnd"/>
            <w:r>
              <w:rPr>
                <w:rFonts w:cs="Arial"/>
                <w:color w:val="45545F"/>
                <w:lang w:bidi="pa-IN"/>
              </w:rPr>
              <w:t xml:space="preserve"> e.g., 10.0</w:t>
            </w:r>
            <w:r w:rsidR="00914A21">
              <w:rPr>
                <w:rFonts w:cs="Arial"/>
                <w:color w:val="45545F"/>
                <w:lang w:bidi="pa-IN"/>
              </w:rPr>
              <w:t>.</w:t>
            </w:r>
          </w:p>
        </w:tc>
        <w:tc>
          <w:tcPr>
            <w:tcW w:w="1149" w:type="dxa"/>
          </w:tcPr>
          <w:p w14:paraId="04CD6DB1" w14:textId="3107E5A7" w:rsidR="000B05F6" w:rsidRPr="00FE3D10" w:rsidRDefault="000B05F6" w:rsidP="000B05F6">
            <w:pPr>
              <w:spacing w:line="240" w:lineRule="auto"/>
              <w:rPr>
                <w:rFonts w:cs="Arial"/>
                <w:color w:val="45545F"/>
                <w:lang w:bidi="pa-IN"/>
              </w:rPr>
            </w:pPr>
            <w:r w:rsidRPr="00FE3D10">
              <w:rPr>
                <w:rFonts w:cs="Arial"/>
                <w:color w:val="45545F"/>
                <w:lang w:bidi="pa-IN"/>
              </w:rPr>
              <w:t>No</w:t>
            </w:r>
          </w:p>
        </w:tc>
      </w:tr>
      <w:tr w:rsidR="000B05F6" w:rsidRPr="00085D1A" w14:paraId="550B2A78" w14:textId="77777777" w:rsidTr="009C1A72">
        <w:trPr>
          <w:trHeight w:val="60"/>
        </w:trPr>
        <w:tc>
          <w:tcPr>
            <w:tcW w:w="5555" w:type="dxa"/>
            <w:tcMar>
              <w:top w:w="115" w:type="dxa"/>
              <w:left w:w="115" w:type="dxa"/>
              <w:bottom w:w="115" w:type="dxa"/>
              <w:right w:w="115" w:type="dxa"/>
            </w:tcMar>
          </w:tcPr>
          <w:p w14:paraId="190D896A" w14:textId="7F5116C5" w:rsidR="000B05F6" w:rsidRDefault="000B05F6" w:rsidP="000B05F6">
            <w:pPr>
              <w:spacing w:line="240" w:lineRule="auto"/>
              <w:ind w:left="720"/>
              <w:rPr>
                <w:rFonts w:cs="Arial"/>
                <w:color w:val="45545F"/>
                <w:lang w:bidi="pa-IN"/>
              </w:rPr>
            </w:pPr>
            <w:r>
              <w:rPr>
                <w:rFonts w:cs="Arial"/>
                <w:color w:val="45545F"/>
                <w:lang w:bidi="pa-IN"/>
              </w:rPr>
              <w:t xml:space="preserve">         </w:t>
            </w:r>
            <w:proofErr w:type="spellStart"/>
            <w:r w:rsidRPr="009F4FC9">
              <w:rPr>
                <w:rFonts w:cs="Arial"/>
                <w:color w:val="45545F"/>
                <w:lang w:bidi="pa-IN"/>
              </w:rPr>
              <w:t>RelativeAccuracyPerformanceSpecificationUnits</w:t>
            </w:r>
            <w:proofErr w:type="spellEnd"/>
          </w:p>
        </w:tc>
        <w:tc>
          <w:tcPr>
            <w:tcW w:w="3261" w:type="dxa"/>
            <w:tcMar>
              <w:top w:w="115" w:type="dxa"/>
              <w:left w:w="115" w:type="dxa"/>
              <w:bottom w:w="115" w:type="dxa"/>
              <w:right w:w="115" w:type="dxa"/>
            </w:tcMar>
          </w:tcPr>
          <w:p w14:paraId="375D5DE8" w14:textId="398A8EBE" w:rsidR="000B05F6" w:rsidRDefault="000B05F6" w:rsidP="00CF55FF">
            <w:pPr>
              <w:spacing w:line="240" w:lineRule="auto"/>
              <w:rPr>
                <w:rFonts w:cs="Arial"/>
                <w:color w:val="45545F"/>
                <w:lang w:bidi="pa-IN"/>
              </w:rPr>
            </w:pPr>
            <w:r>
              <w:rPr>
                <w:rFonts w:cs="Arial"/>
                <w:color w:val="45545F"/>
                <w:lang w:bidi="pa-IN"/>
              </w:rPr>
              <w:t xml:space="preserve">Relative accuracy performance specification units; </w:t>
            </w:r>
            <w:proofErr w:type="spellStart"/>
            <w:proofErr w:type="gramStart"/>
            <w:r>
              <w:rPr>
                <w:rFonts w:cs="Arial"/>
                <w:color w:val="45545F"/>
                <w:lang w:bidi="pa-IN"/>
              </w:rPr>
              <w:t>e.g</w:t>
            </w:r>
            <w:proofErr w:type="spellEnd"/>
            <w:r>
              <w:rPr>
                <w:rFonts w:cs="Arial"/>
                <w:color w:val="45545F"/>
                <w:lang w:bidi="pa-IN"/>
              </w:rPr>
              <w:t>,.</w:t>
            </w:r>
            <w:proofErr w:type="gramEnd"/>
            <w:r>
              <w:rPr>
                <w:rFonts w:cs="Arial"/>
                <w:color w:val="45545F"/>
                <w:lang w:bidi="pa-IN"/>
              </w:rPr>
              <w:t xml:space="preserve"> %</w:t>
            </w:r>
            <w:r w:rsidR="00CF55FF">
              <w:rPr>
                <w:rFonts w:cs="Arial"/>
                <w:color w:val="45545F"/>
                <w:lang w:bidi="pa-IN"/>
              </w:rPr>
              <w:t xml:space="preserve">. Note: performance specification and performance specification </w:t>
            </w:r>
            <w:proofErr w:type="gramStart"/>
            <w:r w:rsidR="00CF55FF">
              <w:rPr>
                <w:rFonts w:cs="Arial"/>
                <w:color w:val="45545F"/>
                <w:lang w:bidi="pa-IN"/>
              </w:rPr>
              <w:t>units</w:t>
            </w:r>
            <w:proofErr w:type="gramEnd"/>
            <w:r w:rsidR="00CF55FF">
              <w:rPr>
                <w:rFonts w:cs="Arial"/>
                <w:color w:val="45545F"/>
                <w:lang w:bidi="pa-IN"/>
              </w:rPr>
              <w:t xml:space="preserve"> combination must be in accordance with the current CEMS code.</w:t>
            </w:r>
          </w:p>
        </w:tc>
        <w:tc>
          <w:tcPr>
            <w:tcW w:w="1149" w:type="dxa"/>
          </w:tcPr>
          <w:p w14:paraId="13E8622E" w14:textId="554184D7" w:rsidR="000B05F6" w:rsidRDefault="00B3010B" w:rsidP="000B05F6">
            <w:pPr>
              <w:spacing w:line="240" w:lineRule="auto"/>
              <w:rPr>
                <w:rFonts w:cs="Arial"/>
                <w:color w:val="45545F"/>
                <w:lang w:bidi="pa-IN"/>
              </w:rPr>
            </w:pPr>
            <w:r>
              <w:rPr>
                <w:rFonts w:cs="Arial"/>
                <w:color w:val="45545F"/>
                <w:lang w:bidi="pa-IN"/>
              </w:rPr>
              <w:t>No</w:t>
            </w:r>
          </w:p>
        </w:tc>
      </w:tr>
      <w:tr w:rsidR="000B05F6" w:rsidRPr="00085D1A" w14:paraId="4953297B" w14:textId="77777777" w:rsidTr="009C1A72">
        <w:trPr>
          <w:cnfStyle w:val="000000100000" w:firstRow="0" w:lastRow="0" w:firstColumn="0" w:lastColumn="0" w:oddVBand="0" w:evenVBand="0" w:oddHBand="1" w:evenHBand="0" w:firstRowFirstColumn="0" w:firstRowLastColumn="0" w:lastRowFirstColumn="0" w:lastRowLastColumn="0"/>
          <w:trHeight w:val="60"/>
        </w:trPr>
        <w:tc>
          <w:tcPr>
            <w:tcW w:w="5555" w:type="dxa"/>
            <w:tcMar>
              <w:top w:w="115" w:type="dxa"/>
              <w:left w:w="115" w:type="dxa"/>
              <w:bottom w:w="115" w:type="dxa"/>
              <w:right w:w="115" w:type="dxa"/>
            </w:tcMar>
          </w:tcPr>
          <w:p w14:paraId="527366CA" w14:textId="3C72CC55" w:rsidR="000B05F6" w:rsidRDefault="000B05F6" w:rsidP="000B05F6">
            <w:pPr>
              <w:spacing w:line="240" w:lineRule="auto"/>
              <w:ind w:left="720"/>
              <w:rPr>
                <w:rFonts w:cs="Arial"/>
                <w:color w:val="45545F"/>
                <w:lang w:bidi="pa-IN"/>
              </w:rPr>
            </w:pPr>
            <w:proofErr w:type="spellStart"/>
            <w:r w:rsidRPr="009F4FC9">
              <w:rPr>
                <w:rFonts w:cs="Arial"/>
                <w:color w:val="45545F"/>
                <w:lang w:bidi="pa-IN"/>
              </w:rPr>
              <w:t>BiasPercent</w:t>
            </w:r>
            <w:proofErr w:type="spellEnd"/>
          </w:p>
        </w:tc>
        <w:tc>
          <w:tcPr>
            <w:tcW w:w="3261" w:type="dxa"/>
            <w:tcMar>
              <w:top w:w="115" w:type="dxa"/>
              <w:left w:w="115" w:type="dxa"/>
              <w:bottom w:w="115" w:type="dxa"/>
              <w:right w:w="115" w:type="dxa"/>
            </w:tcMar>
          </w:tcPr>
          <w:p w14:paraId="303B225C" w14:textId="2F51BDB5" w:rsidR="000B05F6" w:rsidRDefault="00AD4F66" w:rsidP="000B05F6">
            <w:pPr>
              <w:spacing w:line="240" w:lineRule="auto"/>
              <w:rPr>
                <w:rFonts w:cs="Arial"/>
                <w:color w:val="45545F"/>
                <w:lang w:bidi="pa-IN"/>
              </w:rPr>
            </w:pPr>
            <w:r w:rsidRPr="00FE3D10">
              <w:rPr>
                <w:rFonts w:cs="Arial"/>
                <w:color w:val="45545F"/>
                <w:lang w:bidi="pa-IN"/>
              </w:rPr>
              <w:t xml:space="preserve">Bias </w:t>
            </w:r>
            <w:proofErr w:type="gramStart"/>
            <w:r w:rsidRPr="00FE3D10">
              <w:rPr>
                <w:rFonts w:cs="Arial"/>
                <w:color w:val="45545F"/>
                <w:lang w:bidi="pa-IN"/>
              </w:rPr>
              <w:t>percent;</w:t>
            </w:r>
            <w:proofErr w:type="gramEnd"/>
            <w:r w:rsidRPr="00FE3D10">
              <w:rPr>
                <w:rFonts w:cs="Arial"/>
                <w:color w:val="45545F"/>
                <w:lang w:bidi="pa-IN"/>
              </w:rPr>
              <w:t xml:space="preserve"> e.g., 1.07</w:t>
            </w:r>
          </w:p>
        </w:tc>
        <w:tc>
          <w:tcPr>
            <w:tcW w:w="1149" w:type="dxa"/>
          </w:tcPr>
          <w:p w14:paraId="67A1E821" w14:textId="622A9B0B" w:rsidR="000B05F6" w:rsidRDefault="000B05F6" w:rsidP="000B05F6">
            <w:pPr>
              <w:spacing w:line="240" w:lineRule="auto"/>
              <w:rPr>
                <w:rFonts w:cs="Arial"/>
                <w:color w:val="45545F"/>
                <w:lang w:bidi="pa-IN"/>
              </w:rPr>
            </w:pPr>
            <w:r>
              <w:rPr>
                <w:rFonts w:cs="Arial"/>
                <w:color w:val="45545F"/>
                <w:lang w:bidi="pa-IN"/>
              </w:rPr>
              <w:t>No</w:t>
            </w:r>
          </w:p>
        </w:tc>
      </w:tr>
      <w:tr w:rsidR="00AD4F66" w:rsidRPr="00085D1A" w14:paraId="10FB3286" w14:textId="77777777" w:rsidTr="009C1A72">
        <w:trPr>
          <w:trHeight w:val="60"/>
        </w:trPr>
        <w:tc>
          <w:tcPr>
            <w:tcW w:w="5555" w:type="dxa"/>
            <w:tcMar>
              <w:top w:w="115" w:type="dxa"/>
              <w:left w:w="115" w:type="dxa"/>
              <w:bottom w:w="115" w:type="dxa"/>
              <w:right w:w="115" w:type="dxa"/>
            </w:tcMar>
          </w:tcPr>
          <w:p w14:paraId="1F6C3910" w14:textId="072321F5" w:rsidR="00AD4F66" w:rsidRDefault="00AD4F66" w:rsidP="00AD4F66">
            <w:pPr>
              <w:spacing w:line="240" w:lineRule="auto"/>
              <w:ind w:left="720"/>
              <w:rPr>
                <w:rFonts w:cs="Arial"/>
                <w:color w:val="45545F"/>
                <w:lang w:bidi="pa-IN"/>
              </w:rPr>
            </w:pPr>
            <w:proofErr w:type="spellStart"/>
            <w:r w:rsidRPr="009F4FC9">
              <w:rPr>
                <w:rFonts w:cs="Arial"/>
                <w:color w:val="45545F"/>
                <w:lang w:bidi="pa-IN"/>
              </w:rPr>
              <w:t>RataAcceptable</w:t>
            </w:r>
            <w:proofErr w:type="spellEnd"/>
          </w:p>
        </w:tc>
        <w:tc>
          <w:tcPr>
            <w:tcW w:w="3261" w:type="dxa"/>
            <w:tcMar>
              <w:top w:w="115" w:type="dxa"/>
              <w:left w:w="115" w:type="dxa"/>
              <w:bottom w:w="115" w:type="dxa"/>
              <w:right w:w="115" w:type="dxa"/>
            </w:tcMar>
          </w:tcPr>
          <w:p w14:paraId="42191ABA" w14:textId="77777777" w:rsidR="00AD4F66" w:rsidRPr="00FE3D10" w:rsidRDefault="00AD4F66" w:rsidP="00AD4F66">
            <w:pPr>
              <w:spacing w:line="240" w:lineRule="auto"/>
              <w:rPr>
                <w:rFonts w:cs="Arial"/>
                <w:color w:val="45545F"/>
                <w:lang w:bidi="pa-IN"/>
              </w:rPr>
            </w:pPr>
            <w:r w:rsidRPr="00FE3D10">
              <w:rPr>
                <w:rFonts w:cs="Arial"/>
                <w:color w:val="45545F"/>
                <w:lang w:bidi="pa-IN"/>
              </w:rPr>
              <w:t>Does RATA meet CEMS code? (</w:t>
            </w:r>
            <w:proofErr w:type="spellStart"/>
            <w:proofErr w:type="gramStart"/>
            <w:r w:rsidRPr="00FE3D10">
              <w:rPr>
                <w:rFonts w:cs="Arial"/>
                <w:color w:val="45545F"/>
                <w:lang w:bidi="pa-IN"/>
              </w:rPr>
              <w:t>Yes,No</w:t>
            </w:r>
            <w:proofErr w:type="gramEnd"/>
            <w:r w:rsidRPr="00FE3D10">
              <w:rPr>
                <w:rFonts w:cs="Arial"/>
                <w:color w:val="45545F"/>
                <w:lang w:bidi="pa-IN"/>
              </w:rPr>
              <w:t>,Incomplete</w:t>
            </w:r>
            <w:proofErr w:type="spellEnd"/>
            <w:r w:rsidRPr="00FE3D10">
              <w:rPr>
                <w:rFonts w:cs="Arial"/>
                <w:color w:val="45545F"/>
                <w:lang w:bidi="pa-IN"/>
              </w:rPr>
              <w:t xml:space="preserve"> test)</w:t>
            </w:r>
          </w:p>
          <w:p w14:paraId="582336F2" w14:textId="77777777" w:rsidR="00AD4F66" w:rsidRPr="00FE3D10" w:rsidRDefault="00AD4F66" w:rsidP="00AD4F66">
            <w:pPr>
              <w:spacing w:line="240" w:lineRule="auto"/>
              <w:rPr>
                <w:rFonts w:cs="Arial"/>
                <w:color w:val="45545F"/>
                <w:lang w:bidi="pa-IN"/>
              </w:rPr>
            </w:pPr>
          </w:p>
          <w:p w14:paraId="15D5EA04" w14:textId="0A0EC746" w:rsidR="00AD4F66" w:rsidRPr="00FE3D10" w:rsidRDefault="00AD4F66" w:rsidP="00AD4F66">
            <w:pPr>
              <w:spacing w:line="240" w:lineRule="auto"/>
              <w:rPr>
                <w:rFonts w:cs="Arial"/>
                <w:color w:val="45545F"/>
                <w:lang w:bidi="pa-IN"/>
              </w:rPr>
            </w:pPr>
            <w:r w:rsidRPr="00FE3D10">
              <w:rPr>
                <w:rFonts w:cs="Arial"/>
                <w:color w:val="45545F"/>
                <w:lang w:bidi="pa-IN"/>
              </w:rPr>
              <w:t xml:space="preserve">Note: If "incomplete test" is submitted, </w:t>
            </w:r>
            <w:r w:rsidR="00255C4D">
              <w:rPr>
                <w:rFonts w:cs="Arial"/>
                <w:color w:val="45545F"/>
                <w:lang w:bidi="pa-IN"/>
              </w:rPr>
              <w:t xml:space="preserve">must </w:t>
            </w:r>
            <w:r w:rsidRPr="00FE3D10">
              <w:rPr>
                <w:rFonts w:cs="Arial"/>
                <w:color w:val="45545F"/>
                <w:lang w:bidi="pa-IN"/>
              </w:rPr>
              <w:t xml:space="preserve">explain in </w:t>
            </w:r>
            <w:r w:rsidR="00BF0F66">
              <w:rPr>
                <w:rFonts w:cs="Arial"/>
                <w:color w:val="45545F"/>
                <w:lang w:bidi="pa-IN"/>
              </w:rPr>
              <w:t xml:space="preserve">General </w:t>
            </w:r>
            <w:r w:rsidRPr="00FE3D10">
              <w:rPr>
                <w:rFonts w:cs="Arial"/>
                <w:color w:val="45545F"/>
                <w:lang w:bidi="pa-IN"/>
              </w:rPr>
              <w:t>Comments field</w:t>
            </w:r>
          </w:p>
        </w:tc>
        <w:tc>
          <w:tcPr>
            <w:tcW w:w="1149" w:type="dxa"/>
          </w:tcPr>
          <w:p w14:paraId="4A7F4EB4" w14:textId="3289C473" w:rsidR="00AD4F66" w:rsidRPr="00FE3D10" w:rsidRDefault="00AD4F66" w:rsidP="00AD4F66">
            <w:pPr>
              <w:spacing w:line="240" w:lineRule="auto"/>
              <w:rPr>
                <w:rFonts w:cs="Arial"/>
                <w:color w:val="45545F"/>
                <w:lang w:bidi="pa-IN"/>
              </w:rPr>
            </w:pPr>
            <w:r w:rsidRPr="00FE3D10">
              <w:rPr>
                <w:rFonts w:cs="Arial"/>
                <w:color w:val="45545F"/>
                <w:lang w:bidi="pa-IN"/>
              </w:rPr>
              <w:t>Yes</w:t>
            </w:r>
          </w:p>
        </w:tc>
      </w:tr>
      <w:tr w:rsidR="00AD4F66" w:rsidRPr="00085D1A" w14:paraId="6C1576F9" w14:textId="77777777" w:rsidTr="009C1A72">
        <w:trPr>
          <w:cnfStyle w:val="000000100000" w:firstRow="0" w:lastRow="0" w:firstColumn="0" w:lastColumn="0" w:oddVBand="0" w:evenVBand="0" w:oddHBand="1" w:evenHBand="0" w:firstRowFirstColumn="0" w:firstRowLastColumn="0" w:lastRowFirstColumn="0" w:lastRowLastColumn="0"/>
          <w:trHeight w:val="60"/>
        </w:trPr>
        <w:tc>
          <w:tcPr>
            <w:tcW w:w="5555" w:type="dxa"/>
            <w:tcMar>
              <w:top w:w="115" w:type="dxa"/>
              <w:left w:w="115" w:type="dxa"/>
              <w:bottom w:w="115" w:type="dxa"/>
              <w:right w:w="115" w:type="dxa"/>
            </w:tcMar>
          </w:tcPr>
          <w:p w14:paraId="69131A6B" w14:textId="3F3234A5" w:rsidR="00AD4F66" w:rsidRDefault="00AD4F66" w:rsidP="00AD4F66">
            <w:pPr>
              <w:spacing w:line="240" w:lineRule="auto"/>
              <w:ind w:left="720"/>
              <w:rPr>
                <w:rFonts w:cs="Arial"/>
                <w:color w:val="45545F"/>
                <w:lang w:bidi="pa-IN"/>
              </w:rPr>
            </w:pPr>
            <w:proofErr w:type="spellStart"/>
            <w:r w:rsidRPr="009F4FC9">
              <w:rPr>
                <w:rFonts w:cs="Arial"/>
                <w:color w:val="45545F"/>
                <w:lang w:bidi="pa-IN"/>
              </w:rPr>
              <w:t>RataTestResultsComment</w:t>
            </w:r>
            <w:proofErr w:type="spellEnd"/>
          </w:p>
        </w:tc>
        <w:tc>
          <w:tcPr>
            <w:tcW w:w="3261" w:type="dxa"/>
            <w:tcMar>
              <w:top w:w="115" w:type="dxa"/>
              <w:left w:w="115" w:type="dxa"/>
              <w:bottom w:w="115" w:type="dxa"/>
              <w:right w:w="115" w:type="dxa"/>
            </w:tcMar>
          </w:tcPr>
          <w:p w14:paraId="1CE974C8" w14:textId="0B48EC67" w:rsidR="00AD4F66" w:rsidRDefault="00AD4F66" w:rsidP="00AD4F66">
            <w:pPr>
              <w:spacing w:line="240" w:lineRule="auto"/>
              <w:rPr>
                <w:rFonts w:cs="Arial"/>
                <w:color w:val="45545F"/>
                <w:lang w:bidi="pa-IN"/>
              </w:rPr>
            </w:pPr>
            <w:r w:rsidRPr="00FE3D10">
              <w:rPr>
                <w:rFonts w:cs="Arial"/>
                <w:color w:val="45545F"/>
                <w:lang w:bidi="pa-IN"/>
              </w:rPr>
              <w:t>Rata test results comments in written text</w:t>
            </w:r>
          </w:p>
        </w:tc>
        <w:tc>
          <w:tcPr>
            <w:tcW w:w="1149" w:type="dxa"/>
          </w:tcPr>
          <w:p w14:paraId="4331E470" w14:textId="0E17C3C1" w:rsidR="00AD4F66" w:rsidRDefault="00AD4F66" w:rsidP="00AD4F66">
            <w:pPr>
              <w:spacing w:line="240" w:lineRule="auto"/>
              <w:rPr>
                <w:rFonts w:cs="Arial"/>
                <w:color w:val="45545F"/>
                <w:lang w:bidi="pa-IN"/>
              </w:rPr>
            </w:pPr>
            <w:r>
              <w:rPr>
                <w:rFonts w:cs="Arial"/>
                <w:color w:val="45545F"/>
                <w:lang w:bidi="pa-IN"/>
              </w:rPr>
              <w:t>No</w:t>
            </w:r>
          </w:p>
        </w:tc>
      </w:tr>
      <w:tr w:rsidR="00AD4F66" w:rsidRPr="00085D1A" w14:paraId="1C145BF1" w14:textId="77777777" w:rsidTr="009C1A72">
        <w:trPr>
          <w:trHeight w:val="60"/>
        </w:trPr>
        <w:tc>
          <w:tcPr>
            <w:tcW w:w="5555" w:type="dxa"/>
            <w:tcMar>
              <w:top w:w="115" w:type="dxa"/>
              <w:left w:w="115" w:type="dxa"/>
              <w:bottom w:w="115" w:type="dxa"/>
              <w:right w:w="115" w:type="dxa"/>
            </w:tcMar>
          </w:tcPr>
          <w:p w14:paraId="2DE456D2" w14:textId="0C6B292C" w:rsidR="00AD4F66" w:rsidRPr="009F4FC9" w:rsidRDefault="00AD4F66" w:rsidP="00AD4F66">
            <w:pPr>
              <w:spacing w:line="240" w:lineRule="auto"/>
              <w:ind w:left="720"/>
              <w:rPr>
                <w:rFonts w:cs="Arial"/>
                <w:color w:val="45545F"/>
                <w:lang w:bidi="pa-IN"/>
              </w:rPr>
            </w:pPr>
            <w:r>
              <w:rPr>
                <w:rFonts w:cs="Arial"/>
                <w:color w:val="45545F"/>
                <w:lang w:bidi="pa-IN"/>
              </w:rPr>
              <w:t xml:space="preserve">   </w:t>
            </w:r>
            <w:proofErr w:type="spellStart"/>
            <w:r w:rsidRPr="009F4FC9">
              <w:rPr>
                <w:rFonts w:cs="Arial"/>
                <w:color w:val="45545F"/>
                <w:lang w:bidi="pa-IN"/>
              </w:rPr>
              <w:t>ReferenceTestResultsUsedForApprovalCompliance</w:t>
            </w:r>
            <w:proofErr w:type="spellEnd"/>
          </w:p>
        </w:tc>
        <w:tc>
          <w:tcPr>
            <w:tcW w:w="3261" w:type="dxa"/>
            <w:tcMar>
              <w:top w:w="115" w:type="dxa"/>
              <w:left w:w="115" w:type="dxa"/>
              <w:bottom w:w="115" w:type="dxa"/>
              <w:right w:w="115" w:type="dxa"/>
            </w:tcMar>
          </w:tcPr>
          <w:p w14:paraId="2BE38D48" w14:textId="1D23355D" w:rsidR="00AD4F66" w:rsidRDefault="00AD4F66" w:rsidP="00AD4F66">
            <w:pPr>
              <w:spacing w:line="240" w:lineRule="auto"/>
              <w:rPr>
                <w:rFonts w:cs="Arial"/>
                <w:color w:val="45545F"/>
                <w:lang w:bidi="pa-IN"/>
              </w:rPr>
            </w:pPr>
            <w:r>
              <w:rPr>
                <w:rFonts w:cs="Arial"/>
                <w:color w:val="45545F"/>
                <w:lang w:bidi="pa-IN"/>
              </w:rPr>
              <w:t xml:space="preserve">Reference test results used for approval </w:t>
            </w:r>
            <w:proofErr w:type="gramStart"/>
            <w:r>
              <w:rPr>
                <w:rFonts w:cs="Arial"/>
                <w:color w:val="45545F"/>
                <w:lang w:bidi="pa-IN"/>
              </w:rPr>
              <w:t>compliance?</w:t>
            </w:r>
            <w:proofErr w:type="gramEnd"/>
            <w:r>
              <w:rPr>
                <w:rFonts w:cs="Arial"/>
                <w:color w:val="45545F"/>
                <w:lang w:bidi="pa-IN"/>
              </w:rPr>
              <w:t xml:space="preserve"> True/False (Yes/No)</w:t>
            </w:r>
          </w:p>
        </w:tc>
        <w:tc>
          <w:tcPr>
            <w:tcW w:w="1149" w:type="dxa"/>
          </w:tcPr>
          <w:p w14:paraId="53AFD893" w14:textId="35FAE6F9" w:rsidR="00AD4F66" w:rsidRDefault="00AD4F66" w:rsidP="00AD4F66">
            <w:pPr>
              <w:spacing w:line="240" w:lineRule="auto"/>
              <w:rPr>
                <w:rFonts w:cs="Arial"/>
                <w:color w:val="45545F"/>
                <w:lang w:bidi="pa-IN"/>
              </w:rPr>
            </w:pPr>
            <w:r>
              <w:rPr>
                <w:rFonts w:cs="Arial"/>
                <w:color w:val="45545F"/>
                <w:lang w:bidi="pa-IN"/>
              </w:rPr>
              <w:t>Yes</w:t>
            </w:r>
          </w:p>
        </w:tc>
      </w:tr>
      <w:tr w:rsidR="00AD4F66" w:rsidRPr="00085D1A" w14:paraId="520789B7" w14:textId="77777777" w:rsidTr="009C1A72">
        <w:trPr>
          <w:cnfStyle w:val="000000100000" w:firstRow="0" w:lastRow="0" w:firstColumn="0" w:lastColumn="0" w:oddVBand="0" w:evenVBand="0" w:oddHBand="1" w:evenHBand="0" w:firstRowFirstColumn="0" w:firstRowLastColumn="0" w:lastRowFirstColumn="0" w:lastRowLastColumn="0"/>
          <w:trHeight w:val="60"/>
        </w:trPr>
        <w:tc>
          <w:tcPr>
            <w:tcW w:w="5555" w:type="dxa"/>
            <w:tcMar>
              <w:top w:w="115" w:type="dxa"/>
              <w:left w:w="115" w:type="dxa"/>
              <w:bottom w:w="115" w:type="dxa"/>
              <w:right w:w="115" w:type="dxa"/>
            </w:tcMar>
          </w:tcPr>
          <w:p w14:paraId="771D313E" w14:textId="138243F0" w:rsidR="00AD4F66" w:rsidRPr="009F4FC9" w:rsidRDefault="00AD4F66" w:rsidP="00AD4F66">
            <w:pPr>
              <w:spacing w:line="240" w:lineRule="auto"/>
              <w:ind w:left="720"/>
              <w:rPr>
                <w:rFonts w:cs="Arial"/>
                <w:color w:val="45545F"/>
                <w:lang w:bidi="pa-IN"/>
              </w:rPr>
            </w:pPr>
            <w:r>
              <w:rPr>
                <w:rFonts w:cs="Arial"/>
                <w:color w:val="45545F"/>
                <w:lang w:bidi="pa-IN"/>
              </w:rPr>
              <w:t xml:space="preserve">        </w:t>
            </w:r>
            <w:proofErr w:type="spellStart"/>
            <w:r w:rsidRPr="009F4FC9">
              <w:rPr>
                <w:rFonts w:cs="Arial"/>
                <w:color w:val="45545F"/>
                <w:lang w:bidi="pa-IN"/>
              </w:rPr>
              <w:t>ParameterUnitsForApprovalCompliance</w:t>
            </w:r>
            <w:proofErr w:type="spellEnd"/>
          </w:p>
        </w:tc>
        <w:tc>
          <w:tcPr>
            <w:tcW w:w="3261" w:type="dxa"/>
            <w:tcMar>
              <w:top w:w="115" w:type="dxa"/>
              <w:left w:w="115" w:type="dxa"/>
              <w:bottom w:w="115" w:type="dxa"/>
              <w:right w:w="115" w:type="dxa"/>
            </w:tcMar>
          </w:tcPr>
          <w:p w14:paraId="35F70B70" w14:textId="4D914409" w:rsidR="00AD4F66" w:rsidRPr="00C30864" w:rsidRDefault="00AD4F66" w:rsidP="00AD4F66">
            <w:pPr>
              <w:spacing w:line="240" w:lineRule="auto"/>
              <w:rPr>
                <w:rFonts w:ascii="Calibri" w:hAnsi="Calibri" w:cs="Calibri"/>
                <w:color w:val="45545F"/>
              </w:rPr>
            </w:pPr>
            <w:r w:rsidRPr="00FE3D10">
              <w:rPr>
                <w:rFonts w:cs="Arial"/>
                <w:color w:val="45545F"/>
                <w:lang w:bidi="pa-IN"/>
              </w:rPr>
              <w:t xml:space="preserve">Parameter units for approval </w:t>
            </w:r>
            <w:proofErr w:type="gramStart"/>
            <w:r w:rsidRPr="00FE3D10">
              <w:rPr>
                <w:rFonts w:cs="Arial"/>
                <w:color w:val="45545F"/>
                <w:lang w:bidi="pa-IN"/>
              </w:rPr>
              <w:t>compliance;</w:t>
            </w:r>
            <w:proofErr w:type="gramEnd"/>
            <w:r w:rsidRPr="00FE3D10">
              <w:rPr>
                <w:rFonts w:cs="Arial"/>
                <w:color w:val="45545F"/>
                <w:lang w:bidi="pa-IN"/>
              </w:rPr>
              <w:t xml:space="preserve"> e.g., ppm</w:t>
            </w:r>
          </w:p>
        </w:tc>
        <w:tc>
          <w:tcPr>
            <w:tcW w:w="1149" w:type="dxa"/>
          </w:tcPr>
          <w:p w14:paraId="617EA186" w14:textId="64D6ECF3" w:rsidR="00AD4F66" w:rsidRDefault="00AD4F66" w:rsidP="00AD4F66">
            <w:pPr>
              <w:spacing w:line="240" w:lineRule="auto"/>
              <w:rPr>
                <w:rFonts w:cs="Arial"/>
                <w:color w:val="45545F"/>
                <w:lang w:bidi="pa-IN"/>
              </w:rPr>
            </w:pPr>
            <w:r>
              <w:rPr>
                <w:rFonts w:cs="Arial"/>
                <w:color w:val="45545F"/>
                <w:lang w:bidi="pa-IN"/>
              </w:rPr>
              <w:t>No</w:t>
            </w:r>
          </w:p>
        </w:tc>
      </w:tr>
      <w:tr w:rsidR="00AD4F66" w:rsidRPr="00085D1A" w14:paraId="2ECF8212" w14:textId="77777777" w:rsidTr="009C1A72">
        <w:trPr>
          <w:trHeight w:val="60"/>
        </w:trPr>
        <w:tc>
          <w:tcPr>
            <w:tcW w:w="5555" w:type="dxa"/>
            <w:tcMar>
              <w:top w:w="115" w:type="dxa"/>
              <w:left w:w="115" w:type="dxa"/>
              <w:bottom w:w="115" w:type="dxa"/>
              <w:right w:w="115" w:type="dxa"/>
            </w:tcMar>
          </w:tcPr>
          <w:p w14:paraId="5630DEFC" w14:textId="2CAB071C" w:rsidR="00AD4F66" w:rsidRPr="00FE3D10" w:rsidRDefault="00AD4F66" w:rsidP="00AD4F66">
            <w:pPr>
              <w:spacing w:line="240" w:lineRule="auto"/>
              <w:ind w:left="720"/>
              <w:rPr>
                <w:rFonts w:cs="Arial"/>
                <w:color w:val="45545F"/>
                <w:lang w:bidi="pa-IN"/>
              </w:rPr>
            </w:pPr>
            <w:r w:rsidRPr="00FE3D10">
              <w:rPr>
                <w:rFonts w:cs="Arial"/>
                <w:color w:val="45545F"/>
                <w:lang w:bidi="pa-IN"/>
              </w:rPr>
              <w:lastRenderedPageBreak/>
              <w:t xml:space="preserve">       </w:t>
            </w:r>
            <w:proofErr w:type="spellStart"/>
            <w:r w:rsidRPr="00FE3D10">
              <w:rPr>
                <w:rFonts w:cs="Arial"/>
                <w:color w:val="45545F"/>
                <w:lang w:bidi="pa-IN"/>
              </w:rPr>
              <w:t>ApprovalTimeInterval</w:t>
            </w:r>
            <w:proofErr w:type="spellEnd"/>
          </w:p>
        </w:tc>
        <w:tc>
          <w:tcPr>
            <w:tcW w:w="3261" w:type="dxa"/>
            <w:tcMar>
              <w:top w:w="115" w:type="dxa"/>
              <w:left w:w="115" w:type="dxa"/>
              <w:bottom w:w="115" w:type="dxa"/>
              <w:right w:w="115" w:type="dxa"/>
            </w:tcMar>
          </w:tcPr>
          <w:p w14:paraId="2BE756F2" w14:textId="6BB1F2D4" w:rsidR="00AD4F66" w:rsidRPr="00FE3D10" w:rsidRDefault="00AD4F66" w:rsidP="00AD4F66">
            <w:pPr>
              <w:spacing w:line="240" w:lineRule="auto"/>
              <w:rPr>
                <w:rFonts w:cs="Arial"/>
                <w:color w:val="45545F"/>
                <w:lang w:bidi="pa-IN"/>
              </w:rPr>
            </w:pPr>
            <w:r w:rsidRPr="00FE3D10">
              <w:rPr>
                <w:rFonts w:cs="Arial"/>
                <w:color w:val="45545F"/>
                <w:lang w:bidi="pa-IN"/>
              </w:rPr>
              <w:t xml:space="preserve">Approval time </w:t>
            </w:r>
            <w:proofErr w:type="gramStart"/>
            <w:r w:rsidRPr="00FE3D10">
              <w:rPr>
                <w:rFonts w:cs="Arial"/>
                <w:color w:val="45545F"/>
                <w:lang w:bidi="pa-IN"/>
              </w:rPr>
              <w:t>interval;</w:t>
            </w:r>
            <w:proofErr w:type="gramEnd"/>
            <w:r w:rsidRPr="00FE3D10">
              <w:rPr>
                <w:rFonts w:cs="Arial"/>
                <w:color w:val="45545F"/>
                <w:lang w:bidi="pa-IN"/>
              </w:rPr>
              <w:t xml:space="preserve"> e.g. 1HR</w:t>
            </w:r>
          </w:p>
        </w:tc>
        <w:tc>
          <w:tcPr>
            <w:tcW w:w="1149" w:type="dxa"/>
          </w:tcPr>
          <w:p w14:paraId="64FF3CE1" w14:textId="08454787" w:rsidR="00AD4F66" w:rsidRPr="00FE3D10" w:rsidRDefault="00AD4F66" w:rsidP="00AD4F66">
            <w:pPr>
              <w:spacing w:line="240" w:lineRule="auto"/>
              <w:rPr>
                <w:rFonts w:cs="Arial"/>
                <w:color w:val="45545F"/>
                <w:lang w:bidi="pa-IN"/>
              </w:rPr>
            </w:pPr>
            <w:r w:rsidRPr="00FE3D10">
              <w:rPr>
                <w:rFonts w:cs="Arial"/>
                <w:color w:val="45545F"/>
                <w:lang w:bidi="pa-IN"/>
              </w:rPr>
              <w:t>No</w:t>
            </w:r>
          </w:p>
        </w:tc>
      </w:tr>
      <w:tr w:rsidR="00AD4F66" w:rsidRPr="00085D1A" w14:paraId="576D9734" w14:textId="77777777" w:rsidTr="009C1A72">
        <w:trPr>
          <w:cnfStyle w:val="000000100000" w:firstRow="0" w:lastRow="0" w:firstColumn="0" w:lastColumn="0" w:oddVBand="0" w:evenVBand="0" w:oddHBand="1" w:evenHBand="0" w:firstRowFirstColumn="0" w:firstRowLastColumn="0" w:lastRowFirstColumn="0" w:lastRowLastColumn="0"/>
          <w:trHeight w:val="60"/>
        </w:trPr>
        <w:tc>
          <w:tcPr>
            <w:tcW w:w="5555" w:type="dxa"/>
            <w:tcMar>
              <w:top w:w="115" w:type="dxa"/>
              <w:left w:w="115" w:type="dxa"/>
              <w:bottom w:w="115" w:type="dxa"/>
              <w:right w:w="115" w:type="dxa"/>
            </w:tcMar>
          </w:tcPr>
          <w:p w14:paraId="52B5D9C8" w14:textId="53942973" w:rsidR="00AD4F66" w:rsidRPr="009F4FC9" w:rsidRDefault="00AD4F66" w:rsidP="00AD4F66">
            <w:pPr>
              <w:spacing w:line="240" w:lineRule="auto"/>
              <w:ind w:left="720"/>
              <w:rPr>
                <w:rFonts w:cs="Arial"/>
                <w:color w:val="45545F"/>
                <w:lang w:bidi="pa-IN"/>
              </w:rPr>
            </w:pPr>
            <w:r>
              <w:rPr>
                <w:rFonts w:cs="Arial"/>
                <w:color w:val="45545F"/>
                <w:lang w:bidi="pa-IN"/>
              </w:rPr>
              <w:t xml:space="preserve">       </w:t>
            </w:r>
            <w:proofErr w:type="spellStart"/>
            <w:r w:rsidRPr="0000457B">
              <w:rPr>
                <w:rFonts w:cs="Arial"/>
                <w:color w:val="45545F"/>
                <w:lang w:bidi="pa-IN"/>
              </w:rPr>
              <w:t>IdentificationOfRataRunNumbersForTest</w:t>
            </w:r>
            <w:proofErr w:type="spellEnd"/>
          </w:p>
        </w:tc>
        <w:tc>
          <w:tcPr>
            <w:tcW w:w="3261" w:type="dxa"/>
            <w:tcMar>
              <w:top w:w="115" w:type="dxa"/>
              <w:left w:w="115" w:type="dxa"/>
              <w:bottom w:w="115" w:type="dxa"/>
              <w:right w:w="115" w:type="dxa"/>
            </w:tcMar>
          </w:tcPr>
          <w:p w14:paraId="2570B369" w14:textId="156C33BA" w:rsidR="00AD4F66" w:rsidRPr="00E50819" w:rsidRDefault="00AD4F66" w:rsidP="00AD4F66">
            <w:pPr>
              <w:spacing w:line="240" w:lineRule="auto"/>
              <w:rPr>
                <w:rFonts w:ascii="Calibri" w:hAnsi="Calibri" w:cs="Calibri"/>
                <w:color w:val="45545F"/>
              </w:rPr>
            </w:pPr>
            <w:r w:rsidRPr="00324744">
              <w:rPr>
                <w:rFonts w:cs="Arial"/>
                <w:color w:val="45545F"/>
                <w:lang w:bidi="pa-IN"/>
              </w:rPr>
              <w:t xml:space="preserve">Number of rata </w:t>
            </w:r>
            <w:proofErr w:type="spellStart"/>
            <w:r w:rsidRPr="00324744">
              <w:rPr>
                <w:rFonts w:cs="Arial"/>
                <w:color w:val="45545F"/>
                <w:lang w:bidi="pa-IN"/>
              </w:rPr>
              <w:t>rfuns</w:t>
            </w:r>
            <w:proofErr w:type="spellEnd"/>
            <w:r w:rsidRPr="00324744">
              <w:rPr>
                <w:rFonts w:cs="Arial"/>
                <w:color w:val="45545F"/>
                <w:lang w:bidi="pa-IN"/>
              </w:rPr>
              <w:t xml:space="preserve"> for compliance </w:t>
            </w:r>
            <w:proofErr w:type="gramStart"/>
            <w:r w:rsidRPr="00324744">
              <w:rPr>
                <w:rFonts w:cs="Arial"/>
                <w:color w:val="45545F"/>
                <w:lang w:bidi="pa-IN"/>
              </w:rPr>
              <w:t>test;</w:t>
            </w:r>
            <w:proofErr w:type="gramEnd"/>
            <w:r w:rsidRPr="00324744">
              <w:rPr>
                <w:rFonts w:cs="Arial"/>
                <w:color w:val="45545F"/>
                <w:lang w:bidi="pa-IN"/>
              </w:rPr>
              <w:t xml:space="preserve"> e.g., Runs 4-5 for Test/Set #1, Add 2 more DD rows below for: Runs 6-7 for Test/Set #2, Runs 8-9 for Test/Set #3</w:t>
            </w:r>
          </w:p>
        </w:tc>
        <w:tc>
          <w:tcPr>
            <w:tcW w:w="1149" w:type="dxa"/>
          </w:tcPr>
          <w:p w14:paraId="6F9F903E" w14:textId="606B6C63" w:rsidR="00AD4F66" w:rsidRDefault="00AD4F66" w:rsidP="00AD4F66">
            <w:pPr>
              <w:spacing w:line="240" w:lineRule="auto"/>
              <w:rPr>
                <w:rFonts w:cs="Arial"/>
                <w:color w:val="45545F"/>
                <w:lang w:bidi="pa-IN"/>
              </w:rPr>
            </w:pPr>
            <w:r>
              <w:rPr>
                <w:rFonts w:cs="Arial"/>
                <w:color w:val="45545F"/>
                <w:lang w:bidi="pa-IN"/>
              </w:rPr>
              <w:t>No</w:t>
            </w:r>
          </w:p>
        </w:tc>
      </w:tr>
      <w:tr w:rsidR="00AD4F66" w:rsidRPr="00085D1A" w14:paraId="0C996034" w14:textId="77777777" w:rsidTr="009C1A72">
        <w:trPr>
          <w:trHeight w:val="60"/>
        </w:trPr>
        <w:tc>
          <w:tcPr>
            <w:tcW w:w="5555" w:type="dxa"/>
            <w:tcMar>
              <w:top w:w="115" w:type="dxa"/>
              <w:left w:w="115" w:type="dxa"/>
              <w:bottom w:w="115" w:type="dxa"/>
              <w:right w:w="115" w:type="dxa"/>
            </w:tcMar>
          </w:tcPr>
          <w:p w14:paraId="360E346F" w14:textId="7AFEA2BD" w:rsidR="00AD4F66" w:rsidRDefault="00AD4F66" w:rsidP="00AD4F66">
            <w:pPr>
              <w:spacing w:line="240" w:lineRule="auto"/>
              <w:ind w:left="720"/>
              <w:rPr>
                <w:rFonts w:cs="Arial"/>
                <w:color w:val="45545F"/>
                <w:lang w:bidi="pa-IN"/>
              </w:rPr>
            </w:pPr>
            <w:r>
              <w:rPr>
                <w:rFonts w:cs="Arial"/>
                <w:color w:val="45545F"/>
                <w:lang w:bidi="pa-IN"/>
              </w:rPr>
              <w:t xml:space="preserve">        </w:t>
            </w:r>
            <w:proofErr w:type="spellStart"/>
            <w:r w:rsidRPr="0000457B">
              <w:rPr>
                <w:rFonts w:cs="Arial"/>
                <w:color w:val="45545F"/>
                <w:lang w:bidi="pa-IN"/>
              </w:rPr>
              <w:t>ComplianceTestRunResultValue</w:t>
            </w:r>
            <w:proofErr w:type="spellEnd"/>
          </w:p>
        </w:tc>
        <w:tc>
          <w:tcPr>
            <w:tcW w:w="3261" w:type="dxa"/>
            <w:tcMar>
              <w:top w:w="115" w:type="dxa"/>
              <w:left w:w="115" w:type="dxa"/>
              <w:bottom w:w="115" w:type="dxa"/>
              <w:right w:w="115" w:type="dxa"/>
            </w:tcMar>
          </w:tcPr>
          <w:p w14:paraId="59FE4E1B" w14:textId="1E2561B7" w:rsidR="00AD4F66" w:rsidRDefault="00AD4F66" w:rsidP="00AD4F66">
            <w:pPr>
              <w:spacing w:line="240" w:lineRule="auto"/>
              <w:rPr>
                <w:rFonts w:cs="Arial"/>
                <w:color w:val="45545F"/>
                <w:lang w:bidi="pa-IN"/>
              </w:rPr>
            </w:pPr>
            <w:r w:rsidRPr="00324744">
              <w:rPr>
                <w:rFonts w:cs="Arial"/>
                <w:color w:val="45545F"/>
                <w:lang w:bidi="pa-IN"/>
              </w:rPr>
              <w:t xml:space="preserve">Compliance test #1 run result </w:t>
            </w:r>
            <w:proofErr w:type="gramStart"/>
            <w:r w:rsidRPr="00324744">
              <w:rPr>
                <w:rFonts w:cs="Arial"/>
                <w:color w:val="45545F"/>
                <w:lang w:bidi="pa-IN"/>
              </w:rPr>
              <w:t>value;</w:t>
            </w:r>
            <w:proofErr w:type="gramEnd"/>
            <w:r w:rsidRPr="00324744">
              <w:rPr>
                <w:rFonts w:cs="Arial"/>
                <w:color w:val="45545F"/>
                <w:lang w:bidi="pa-IN"/>
              </w:rPr>
              <w:t xml:space="preserve"> e.g., 0.26, Add 2 more DD rows below for test #2 and #3 respectively for: 0.24 and 0.22</w:t>
            </w:r>
          </w:p>
        </w:tc>
        <w:tc>
          <w:tcPr>
            <w:tcW w:w="1149" w:type="dxa"/>
          </w:tcPr>
          <w:p w14:paraId="0C073C1A" w14:textId="3045711F" w:rsidR="00AD4F66" w:rsidRDefault="00AD4F66" w:rsidP="00AD4F66">
            <w:pPr>
              <w:spacing w:line="240" w:lineRule="auto"/>
              <w:rPr>
                <w:rFonts w:cs="Arial"/>
                <w:color w:val="45545F"/>
                <w:lang w:bidi="pa-IN"/>
              </w:rPr>
            </w:pPr>
            <w:r>
              <w:rPr>
                <w:rFonts w:cs="Arial"/>
                <w:color w:val="45545F"/>
                <w:lang w:bidi="pa-IN"/>
              </w:rPr>
              <w:t>No</w:t>
            </w:r>
          </w:p>
        </w:tc>
      </w:tr>
      <w:tr w:rsidR="00AD4F66" w:rsidRPr="00085D1A" w14:paraId="73252C68" w14:textId="77777777" w:rsidTr="009C1A72">
        <w:trPr>
          <w:cnfStyle w:val="000000100000" w:firstRow="0" w:lastRow="0" w:firstColumn="0" w:lastColumn="0" w:oddVBand="0" w:evenVBand="0" w:oddHBand="1" w:evenHBand="0" w:firstRowFirstColumn="0" w:firstRowLastColumn="0" w:lastRowFirstColumn="0" w:lastRowLastColumn="0"/>
          <w:trHeight w:val="60"/>
        </w:trPr>
        <w:tc>
          <w:tcPr>
            <w:tcW w:w="5555" w:type="dxa"/>
            <w:tcMar>
              <w:top w:w="115" w:type="dxa"/>
              <w:left w:w="115" w:type="dxa"/>
              <w:bottom w:w="115" w:type="dxa"/>
              <w:right w:w="115" w:type="dxa"/>
            </w:tcMar>
          </w:tcPr>
          <w:p w14:paraId="0DBB7BD1" w14:textId="1DC2F9A2" w:rsidR="00AD4F66" w:rsidRPr="009F4FC9" w:rsidRDefault="00AD4F66" w:rsidP="00AD4F66">
            <w:pPr>
              <w:spacing w:line="240" w:lineRule="auto"/>
              <w:ind w:left="720"/>
              <w:rPr>
                <w:rFonts w:cs="Arial"/>
                <w:color w:val="45545F"/>
                <w:lang w:bidi="pa-IN"/>
              </w:rPr>
            </w:pPr>
            <w:r>
              <w:rPr>
                <w:rFonts w:cs="Arial"/>
                <w:color w:val="45545F"/>
                <w:lang w:bidi="pa-IN"/>
              </w:rPr>
              <w:t xml:space="preserve">        </w:t>
            </w:r>
            <w:proofErr w:type="spellStart"/>
            <w:r w:rsidRPr="009F4FC9">
              <w:rPr>
                <w:rFonts w:cs="Arial"/>
                <w:color w:val="45545F"/>
                <w:lang w:bidi="pa-IN"/>
              </w:rPr>
              <w:t>ComplianceTestRunsResultsAverage</w:t>
            </w:r>
            <w:proofErr w:type="spellEnd"/>
          </w:p>
        </w:tc>
        <w:tc>
          <w:tcPr>
            <w:tcW w:w="3261" w:type="dxa"/>
            <w:tcMar>
              <w:top w:w="115" w:type="dxa"/>
              <w:left w:w="115" w:type="dxa"/>
              <w:bottom w:w="115" w:type="dxa"/>
              <w:right w:w="115" w:type="dxa"/>
            </w:tcMar>
          </w:tcPr>
          <w:p w14:paraId="6C89C256" w14:textId="0C84E0B3" w:rsidR="00AD4F66" w:rsidRDefault="00AD4F66" w:rsidP="00AD4F66">
            <w:pPr>
              <w:spacing w:line="240" w:lineRule="auto"/>
              <w:rPr>
                <w:rFonts w:cs="Arial"/>
                <w:color w:val="45545F"/>
                <w:lang w:bidi="pa-IN"/>
              </w:rPr>
            </w:pPr>
            <w:r>
              <w:rPr>
                <w:rFonts w:cs="Arial"/>
                <w:color w:val="45545F"/>
                <w:lang w:bidi="pa-IN"/>
              </w:rPr>
              <w:t xml:space="preserve">Compliance test runs results </w:t>
            </w:r>
            <w:proofErr w:type="gramStart"/>
            <w:r>
              <w:rPr>
                <w:rFonts w:cs="Arial"/>
                <w:color w:val="45545F"/>
                <w:lang w:bidi="pa-IN"/>
              </w:rPr>
              <w:t>average;</w:t>
            </w:r>
            <w:proofErr w:type="gramEnd"/>
            <w:r>
              <w:rPr>
                <w:rFonts w:cs="Arial"/>
                <w:color w:val="45545F"/>
                <w:lang w:bidi="pa-IN"/>
              </w:rPr>
              <w:t xml:space="preserve"> e.g., 0.24</w:t>
            </w:r>
          </w:p>
        </w:tc>
        <w:tc>
          <w:tcPr>
            <w:tcW w:w="1149" w:type="dxa"/>
          </w:tcPr>
          <w:p w14:paraId="7BF14D08" w14:textId="44D7546B" w:rsidR="00AD4F66" w:rsidRDefault="00AD4F66" w:rsidP="00AD4F66">
            <w:pPr>
              <w:spacing w:line="240" w:lineRule="auto"/>
              <w:rPr>
                <w:rFonts w:cs="Arial"/>
                <w:color w:val="45545F"/>
                <w:lang w:bidi="pa-IN"/>
              </w:rPr>
            </w:pPr>
            <w:r>
              <w:rPr>
                <w:rFonts w:cs="Arial"/>
                <w:color w:val="45545F"/>
                <w:lang w:bidi="pa-IN"/>
              </w:rPr>
              <w:t>No</w:t>
            </w:r>
          </w:p>
        </w:tc>
      </w:tr>
      <w:tr w:rsidR="00AD4F66" w:rsidRPr="00085D1A" w14:paraId="1BFD0853" w14:textId="77777777" w:rsidTr="009C1A72">
        <w:trPr>
          <w:trHeight w:val="60"/>
        </w:trPr>
        <w:tc>
          <w:tcPr>
            <w:tcW w:w="5555" w:type="dxa"/>
            <w:tcMar>
              <w:top w:w="115" w:type="dxa"/>
              <w:left w:w="115" w:type="dxa"/>
              <w:bottom w:w="115" w:type="dxa"/>
              <w:right w:w="115" w:type="dxa"/>
            </w:tcMar>
          </w:tcPr>
          <w:p w14:paraId="4EFA2452" w14:textId="6EA96D09" w:rsidR="00AD4F66" w:rsidRPr="00436220" w:rsidRDefault="00AD4F66" w:rsidP="00AD4F66">
            <w:pPr>
              <w:spacing w:line="240" w:lineRule="auto"/>
              <w:ind w:left="720"/>
              <w:rPr>
                <w:rFonts w:cs="Arial"/>
                <w:lang w:bidi="pa-IN"/>
              </w:rPr>
            </w:pPr>
            <w:r>
              <w:rPr>
                <w:rFonts w:cs="Arial"/>
                <w:color w:val="45545F"/>
                <w:lang w:bidi="pa-IN"/>
              </w:rPr>
              <w:t xml:space="preserve">        </w:t>
            </w:r>
            <w:proofErr w:type="spellStart"/>
            <w:r>
              <w:rPr>
                <w:rFonts w:cs="Arial"/>
                <w:color w:val="45545F"/>
                <w:lang w:bidi="pa-IN"/>
              </w:rPr>
              <w:t>ApprovalLimit</w:t>
            </w:r>
            <w:proofErr w:type="spellEnd"/>
            <w:r>
              <w:rPr>
                <w:rFonts w:cs="Arial"/>
                <w:lang w:bidi="pa-IN"/>
              </w:rPr>
              <w:tab/>
            </w:r>
          </w:p>
        </w:tc>
        <w:tc>
          <w:tcPr>
            <w:tcW w:w="3261" w:type="dxa"/>
            <w:tcMar>
              <w:top w:w="115" w:type="dxa"/>
              <w:left w:w="115" w:type="dxa"/>
              <w:bottom w:w="115" w:type="dxa"/>
              <w:right w:w="115" w:type="dxa"/>
            </w:tcMar>
          </w:tcPr>
          <w:p w14:paraId="02F76BF5" w14:textId="77777777" w:rsidR="00AD4F66" w:rsidRPr="00FE3D10" w:rsidRDefault="00AD4F66" w:rsidP="00AD4F66">
            <w:pPr>
              <w:spacing w:line="240" w:lineRule="auto"/>
              <w:rPr>
                <w:rFonts w:cs="Arial"/>
                <w:color w:val="45545F"/>
                <w:lang w:bidi="pa-IN"/>
              </w:rPr>
            </w:pPr>
            <w:r w:rsidRPr="00FE3D10">
              <w:rPr>
                <w:rFonts w:cs="Arial"/>
                <w:color w:val="45545F"/>
                <w:lang w:bidi="pa-IN"/>
              </w:rPr>
              <w:t xml:space="preserve">Approval </w:t>
            </w:r>
            <w:proofErr w:type="gramStart"/>
            <w:r w:rsidRPr="00FE3D10">
              <w:rPr>
                <w:rFonts w:cs="Arial"/>
                <w:color w:val="45545F"/>
                <w:lang w:bidi="pa-IN"/>
              </w:rPr>
              <w:t>limit;</w:t>
            </w:r>
            <w:proofErr w:type="gramEnd"/>
            <w:r w:rsidRPr="00FE3D10">
              <w:rPr>
                <w:rFonts w:cs="Arial"/>
                <w:color w:val="45545F"/>
                <w:lang w:bidi="pa-IN"/>
              </w:rPr>
              <w:t xml:space="preserve"> e.g., 30</w:t>
            </w:r>
          </w:p>
          <w:p w14:paraId="68F54548" w14:textId="77777777" w:rsidR="00AD4F66" w:rsidRPr="00FE3D10" w:rsidRDefault="00AD4F66" w:rsidP="00AD4F66">
            <w:pPr>
              <w:spacing w:line="240" w:lineRule="auto"/>
              <w:rPr>
                <w:rFonts w:cs="Arial"/>
                <w:color w:val="45545F"/>
                <w:lang w:bidi="pa-IN"/>
              </w:rPr>
            </w:pPr>
          </w:p>
          <w:p w14:paraId="3901DD21" w14:textId="246FCC9A" w:rsidR="00AD4F66" w:rsidRPr="00FE3D10" w:rsidRDefault="00AD4F66" w:rsidP="00AD4F66">
            <w:pPr>
              <w:spacing w:line="240" w:lineRule="auto"/>
              <w:rPr>
                <w:rFonts w:cs="Arial"/>
                <w:color w:val="45545F"/>
                <w:lang w:bidi="pa-IN"/>
              </w:rPr>
            </w:pPr>
            <w:r w:rsidRPr="00FE3D10">
              <w:rPr>
                <w:rFonts w:cs="Arial"/>
                <w:color w:val="45545F"/>
                <w:lang w:bidi="pa-IN"/>
              </w:rPr>
              <w:t xml:space="preserve">Note: Must be reported in same units as </w:t>
            </w:r>
            <w:proofErr w:type="spellStart"/>
            <w:r w:rsidRPr="00FE3D10">
              <w:rPr>
                <w:rFonts w:cs="Arial"/>
                <w:color w:val="45545F"/>
                <w:lang w:bidi="pa-IN"/>
              </w:rPr>
              <w:t>ParameterUnitsForApprovalCompliance</w:t>
            </w:r>
            <w:proofErr w:type="spellEnd"/>
          </w:p>
        </w:tc>
        <w:tc>
          <w:tcPr>
            <w:tcW w:w="1149" w:type="dxa"/>
          </w:tcPr>
          <w:p w14:paraId="178D1F78" w14:textId="091D01EB" w:rsidR="00AD4F66" w:rsidRDefault="00AD4F66" w:rsidP="00AD4F66">
            <w:pPr>
              <w:spacing w:line="240" w:lineRule="auto"/>
              <w:rPr>
                <w:rFonts w:cs="Arial"/>
                <w:color w:val="45545F"/>
                <w:lang w:bidi="pa-IN"/>
              </w:rPr>
            </w:pPr>
            <w:r>
              <w:rPr>
                <w:rFonts w:cs="Arial"/>
                <w:color w:val="45545F"/>
                <w:lang w:bidi="pa-IN"/>
              </w:rPr>
              <w:t>No</w:t>
            </w:r>
          </w:p>
        </w:tc>
      </w:tr>
      <w:tr w:rsidR="00AD4F66" w:rsidRPr="00085D1A" w14:paraId="14E3AA60" w14:textId="77777777" w:rsidTr="009C1A72">
        <w:trPr>
          <w:cnfStyle w:val="000000100000" w:firstRow="0" w:lastRow="0" w:firstColumn="0" w:lastColumn="0" w:oddVBand="0" w:evenVBand="0" w:oddHBand="1" w:evenHBand="0" w:firstRowFirstColumn="0" w:firstRowLastColumn="0" w:lastRowFirstColumn="0" w:lastRowLastColumn="0"/>
          <w:trHeight w:val="60"/>
        </w:trPr>
        <w:tc>
          <w:tcPr>
            <w:tcW w:w="5555" w:type="dxa"/>
            <w:tcMar>
              <w:top w:w="115" w:type="dxa"/>
              <w:left w:w="115" w:type="dxa"/>
              <w:bottom w:w="115" w:type="dxa"/>
              <w:right w:w="115" w:type="dxa"/>
            </w:tcMar>
          </w:tcPr>
          <w:p w14:paraId="1E418179" w14:textId="4931D2D7" w:rsidR="00AD4F66" w:rsidRPr="009F4FC9" w:rsidRDefault="00AD4F66" w:rsidP="00AD4F66">
            <w:pPr>
              <w:spacing w:line="240" w:lineRule="auto"/>
              <w:ind w:left="720"/>
              <w:rPr>
                <w:rFonts w:cs="Arial"/>
                <w:color w:val="45545F"/>
                <w:lang w:bidi="pa-IN"/>
              </w:rPr>
            </w:pPr>
            <w:r>
              <w:rPr>
                <w:rFonts w:cs="Arial"/>
                <w:color w:val="45545F"/>
                <w:lang w:bidi="pa-IN"/>
              </w:rPr>
              <w:t xml:space="preserve">        </w:t>
            </w:r>
            <w:proofErr w:type="spellStart"/>
            <w:r w:rsidRPr="009F4FC9">
              <w:rPr>
                <w:rFonts w:cs="Arial"/>
                <w:color w:val="45545F"/>
                <w:lang w:bidi="pa-IN"/>
              </w:rPr>
              <w:t>StackSamplingCodeCompliaceMet</w:t>
            </w:r>
            <w:proofErr w:type="spellEnd"/>
          </w:p>
        </w:tc>
        <w:tc>
          <w:tcPr>
            <w:tcW w:w="3261" w:type="dxa"/>
            <w:tcMar>
              <w:top w:w="115" w:type="dxa"/>
              <w:left w:w="115" w:type="dxa"/>
              <w:bottom w:w="115" w:type="dxa"/>
              <w:right w:w="115" w:type="dxa"/>
            </w:tcMar>
          </w:tcPr>
          <w:p w14:paraId="5210D3C6" w14:textId="1315FA43" w:rsidR="00AD4F66" w:rsidRPr="00FE3D10" w:rsidRDefault="00AD4F66" w:rsidP="00AD4F66">
            <w:pPr>
              <w:spacing w:line="240" w:lineRule="auto"/>
              <w:rPr>
                <w:rFonts w:cs="Arial"/>
                <w:color w:val="45545F"/>
                <w:lang w:bidi="pa-IN"/>
              </w:rPr>
            </w:pPr>
            <w:r w:rsidRPr="00FE3D10">
              <w:rPr>
                <w:rFonts w:cs="Arial"/>
                <w:color w:val="45545F"/>
                <w:lang w:bidi="pa-IN"/>
              </w:rPr>
              <w:t>Were all Alberta Stack Sampling Code requirements met?</w:t>
            </w:r>
            <w:r w:rsidR="00255C4D">
              <w:rPr>
                <w:rFonts w:cs="Arial"/>
                <w:color w:val="45545F"/>
                <w:lang w:bidi="pa-IN"/>
              </w:rPr>
              <w:t xml:space="preserve"> </w:t>
            </w:r>
            <w:r w:rsidRPr="00FE3D10">
              <w:rPr>
                <w:rFonts w:cs="Arial"/>
                <w:color w:val="45545F"/>
                <w:lang w:bidi="pa-IN"/>
              </w:rPr>
              <w:t>True/false (Yes/No)</w:t>
            </w:r>
          </w:p>
        </w:tc>
        <w:tc>
          <w:tcPr>
            <w:tcW w:w="1149" w:type="dxa"/>
          </w:tcPr>
          <w:p w14:paraId="6A994472" w14:textId="5F7DAEB6" w:rsidR="00AD4F66" w:rsidRDefault="00AD4F66" w:rsidP="00AD4F66">
            <w:pPr>
              <w:spacing w:line="240" w:lineRule="auto"/>
              <w:rPr>
                <w:rFonts w:cs="Arial"/>
                <w:color w:val="45545F"/>
                <w:lang w:bidi="pa-IN"/>
              </w:rPr>
            </w:pPr>
            <w:r>
              <w:rPr>
                <w:rFonts w:cs="Arial"/>
                <w:color w:val="45545F"/>
                <w:lang w:bidi="pa-IN"/>
              </w:rPr>
              <w:t>No</w:t>
            </w:r>
          </w:p>
        </w:tc>
      </w:tr>
      <w:tr w:rsidR="00AD4F66" w:rsidRPr="00085D1A" w14:paraId="768E77AD" w14:textId="77777777" w:rsidTr="009C1A72">
        <w:trPr>
          <w:trHeight w:val="60"/>
        </w:trPr>
        <w:tc>
          <w:tcPr>
            <w:tcW w:w="5555" w:type="dxa"/>
            <w:tcMar>
              <w:top w:w="115" w:type="dxa"/>
              <w:left w:w="115" w:type="dxa"/>
              <w:bottom w:w="115" w:type="dxa"/>
              <w:right w:w="115" w:type="dxa"/>
            </w:tcMar>
          </w:tcPr>
          <w:p w14:paraId="153E2ED5" w14:textId="00DD5956" w:rsidR="00AD4F66" w:rsidRPr="009F4FC9" w:rsidRDefault="00AD4F66" w:rsidP="00AD4F66">
            <w:pPr>
              <w:spacing w:line="240" w:lineRule="auto"/>
              <w:ind w:left="720"/>
              <w:rPr>
                <w:rFonts w:cs="Arial"/>
                <w:color w:val="45545F"/>
                <w:lang w:bidi="pa-IN"/>
              </w:rPr>
            </w:pPr>
            <w:r>
              <w:rPr>
                <w:rFonts w:cs="Arial"/>
                <w:color w:val="45545F"/>
                <w:lang w:bidi="pa-IN"/>
              </w:rPr>
              <w:t xml:space="preserve">        </w:t>
            </w:r>
            <w:proofErr w:type="spellStart"/>
            <w:r w:rsidRPr="009F4FC9">
              <w:rPr>
                <w:rFonts w:cs="Arial"/>
                <w:color w:val="45545F"/>
                <w:lang w:bidi="pa-IN"/>
              </w:rPr>
              <w:t>DataComments</w:t>
            </w:r>
            <w:proofErr w:type="spellEnd"/>
          </w:p>
        </w:tc>
        <w:tc>
          <w:tcPr>
            <w:tcW w:w="3261" w:type="dxa"/>
            <w:tcMar>
              <w:top w:w="115" w:type="dxa"/>
              <w:left w:w="115" w:type="dxa"/>
              <w:bottom w:w="115" w:type="dxa"/>
              <w:right w:w="115" w:type="dxa"/>
            </w:tcMar>
          </w:tcPr>
          <w:p w14:paraId="0D976AE3" w14:textId="05925F1D" w:rsidR="00AD4F66" w:rsidRDefault="00AD4F66" w:rsidP="00AD4F66">
            <w:pPr>
              <w:spacing w:line="240" w:lineRule="auto"/>
              <w:rPr>
                <w:rFonts w:cs="Arial"/>
                <w:color w:val="45545F"/>
                <w:lang w:bidi="pa-IN"/>
              </w:rPr>
            </w:pPr>
            <w:r>
              <w:rPr>
                <w:rFonts w:cs="Arial"/>
                <w:color w:val="45545F"/>
                <w:lang w:bidi="pa-IN"/>
              </w:rPr>
              <w:t>Data comments in text</w:t>
            </w:r>
          </w:p>
        </w:tc>
        <w:tc>
          <w:tcPr>
            <w:tcW w:w="1149" w:type="dxa"/>
          </w:tcPr>
          <w:p w14:paraId="04EC4136" w14:textId="38DF0AB8" w:rsidR="00AD4F66" w:rsidRDefault="00AD4F66" w:rsidP="00AD4F66">
            <w:pPr>
              <w:spacing w:line="240" w:lineRule="auto"/>
              <w:rPr>
                <w:rFonts w:cs="Arial"/>
                <w:color w:val="45545F"/>
                <w:lang w:bidi="pa-IN"/>
              </w:rPr>
            </w:pPr>
            <w:r>
              <w:rPr>
                <w:rFonts w:cs="Arial"/>
                <w:color w:val="45545F"/>
                <w:lang w:bidi="pa-IN"/>
              </w:rPr>
              <w:t>No</w:t>
            </w:r>
          </w:p>
        </w:tc>
      </w:tr>
    </w:tbl>
    <w:p w14:paraId="13176F1D" w14:textId="03A0D6E3" w:rsidR="00B15A2D" w:rsidRDefault="00CF55FF" w:rsidP="00914A21">
      <w:r>
        <w:t>* As of Jan 1, 2022, for all CEMS data reported, either dry basis or wet basis must be used for reporting gas concentrations and flow as per procedures in the CEMS User Manual.</w:t>
      </w:r>
      <w:r w:rsidR="00914A21">
        <w:tab/>
      </w:r>
      <w:r w:rsidR="00914A21">
        <w:tab/>
      </w:r>
      <w:r w:rsidR="00914A21">
        <w:tab/>
      </w:r>
      <w:r w:rsidR="00914A21">
        <w:tab/>
      </w:r>
      <w:r w:rsidR="00914A21">
        <w:tab/>
      </w:r>
      <w:r w:rsidR="00914A21">
        <w:tab/>
      </w:r>
      <w:r w:rsidR="00914A21">
        <w:tab/>
      </w:r>
      <w:r w:rsidR="00914A21">
        <w:tab/>
      </w:r>
      <w:r w:rsidR="00914A21">
        <w:tab/>
      </w:r>
    </w:p>
    <w:p w14:paraId="050E78A4" w14:textId="77777777" w:rsidR="00861E38" w:rsidRDefault="00861E38" w:rsidP="00861E38">
      <w:pPr>
        <w:pStyle w:val="Subheading-Primary"/>
        <w:rPr>
          <w:lang w:val="en-CA"/>
        </w:rPr>
      </w:pPr>
      <w:r>
        <w:rPr>
          <w:lang w:val="en-CA"/>
        </w:rPr>
        <w:t>Reference Links</w:t>
      </w:r>
    </w:p>
    <w:p w14:paraId="1736DB89" w14:textId="77777777" w:rsidR="00861E38" w:rsidRDefault="003816A7" w:rsidP="00861E38">
      <w:pPr>
        <w:pStyle w:val="Bullets1"/>
      </w:pPr>
      <w:hyperlink r:id="rId22" w:history="1">
        <w:r w:rsidR="00C50D66" w:rsidRPr="00861E38">
          <w:rPr>
            <w:rStyle w:val="Hyperlink"/>
            <w:lang w:val="en-US"/>
          </w:rPr>
          <w:t>XML Overview</w:t>
        </w:r>
      </w:hyperlink>
    </w:p>
    <w:p w14:paraId="2E90D3D6" w14:textId="77777777" w:rsidR="00861E38" w:rsidRPr="00222B34" w:rsidRDefault="003816A7" w:rsidP="00861E38">
      <w:pPr>
        <w:pStyle w:val="Bullets1"/>
      </w:pPr>
      <w:hyperlink r:id="rId23" w:history="1">
        <w:r w:rsidR="00C50D66" w:rsidRPr="00861E38">
          <w:rPr>
            <w:rStyle w:val="Hyperlink"/>
            <w:lang w:val="en-US"/>
          </w:rPr>
          <w:t>Schema Overview</w:t>
        </w:r>
      </w:hyperlink>
    </w:p>
    <w:sectPr w:rsidR="00861E38" w:rsidRPr="00222B34" w:rsidSect="004C6779">
      <w:type w:val="continuous"/>
      <w:pgSz w:w="12240" w:h="15840" w:code="1"/>
      <w:pgMar w:top="1080" w:right="1080" w:bottom="1728" w:left="1080" w:header="720" w:footer="6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780C9" w14:textId="77777777" w:rsidR="00B15A2D" w:rsidRDefault="00B15A2D" w:rsidP="00785B42">
      <w:r>
        <w:separator/>
      </w:r>
    </w:p>
  </w:endnote>
  <w:endnote w:type="continuationSeparator" w:id="0">
    <w:p w14:paraId="05B4745E" w14:textId="77777777" w:rsidR="00B15A2D" w:rsidRDefault="00B15A2D" w:rsidP="00785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HelveticaNeueLT Std Med Cn">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E89D9" w14:textId="62908EA8" w:rsidR="00040331" w:rsidRDefault="00040331">
    <w:pPr>
      <w:pStyle w:val="Footer"/>
    </w:pPr>
    <w:r>
      <w:rPr>
        <w:noProof/>
      </w:rPr>
      <mc:AlternateContent>
        <mc:Choice Requires="wps">
          <w:drawing>
            <wp:anchor distT="0" distB="0" distL="0" distR="0" simplePos="0" relativeHeight="251667456" behindDoc="0" locked="0" layoutInCell="1" allowOverlap="1" wp14:anchorId="5EBDB3CC" wp14:editId="1342337E">
              <wp:simplePos x="635" y="635"/>
              <wp:positionH relativeFrom="page">
                <wp:align>left</wp:align>
              </wp:positionH>
              <wp:positionV relativeFrom="page">
                <wp:align>bottom</wp:align>
              </wp:positionV>
              <wp:extent cx="1407160" cy="394970"/>
              <wp:effectExtent l="0" t="0" r="2540" b="0"/>
              <wp:wrapNone/>
              <wp:docPr id="2058014539" name="Text Box 2"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394970"/>
                      </a:xfrm>
                      <a:prstGeom prst="rect">
                        <a:avLst/>
                      </a:prstGeom>
                      <a:noFill/>
                      <a:ln>
                        <a:noFill/>
                      </a:ln>
                    </wps:spPr>
                    <wps:txbx>
                      <w:txbxContent>
                        <w:p w14:paraId="03746202" w14:textId="22E088D2" w:rsidR="00040331" w:rsidRPr="00040331" w:rsidRDefault="00040331" w:rsidP="00040331">
                          <w:pPr>
                            <w:rPr>
                              <w:rFonts w:ascii="Calibri" w:eastAsia="Calibri" w:hAnsi="Calibri" w:cs="Calibri"/>
                              <w:noProof/>
                              <w:color w:val="000000"/>
                              <w:sz w:val="22"/>
                              <w:szCs w:val="22"/>
                            </w:rPr>
                          </w:pPr>
                          <w:r w:rsidRPr="00040331">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EBDB3CC" id="_x0000_t202" coordsize="21600,21600" o:spt="202" path="m,l,21600r21600,l21600,xe">
              <v:stroke joinstyle="miter"/>
              <v:path gradientshapeok="t" o:connecttype="rect"/>
            </v:shapetype>
            <v:shape id="Text Box 2" o:spid="_x0000_s1026" type="#_x0000_t202" alt="Classification: Public" style="position:absolute;margin-left:0;margin-top:0;width:110.8pt;height:31.1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" filled="f" stroked="f">
              <v:fill o:detectmouseclick="t"/>
              <v:textbox style="mso-fit-shape-to-text:t" inset="20pt,0,0,15pt">
                <w:txbxContent>
                  <w:p w14:paraId="03746202" w14:textId="22E088D2" w:rsidR="00040331" w:rsidRPr="00040331" w:rsidRDefault="00040331" w:rsidP="00040331">
                    <w:pPr>
                      <w:rPr>
                        <w:rFonts w:ascii="Calibri" w:eastAsia="Calibri" w:hAnsi="Calibri" w:cs="Calibri"/>
                        <w:noProof/>
                        <w:color w:val="000000"/>
                        <w:sz w:val="22"/>
                        <w:szCs w:val="22"/>
                      </w:rPr>
                    </w:pPr>
                    <w:r w:rsidRPr="00040331">
                      <w:rPr>
                        <w:rFonts w:ascii="Calibri" w:eastAsia="Calibri" w:hAnsi="Calibri" w:cs="Calibri"/>
                        <w:noProof/>
                        <w:color w:val="000000"/>
                        <w:sz w:val="22"/>
                        <w:szCs w:val="22"/>
                      </w:rPr>
                      <w:t>Classification: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164BA" w14:textId="334E3DE7" w:rsidR="00B15A2D" w:rsidRPr="00222B34" w:rsidRDefault="00040331" w:rsidP="00102FB1">
    <w:pPr>
      <w:pStyle w:val="Heading2"/>
    </w:pPr>
    <w:r>
      <w:rPr>
        <w:noProof/>
        <w:sz w:val="72"/>
        <w:szCs w:val="96"/>
      </w:rPr>
      <mc:AlternateContent>
        <mc:Choice Requires="wps">
          <w:drawing>
            <wp:anchor distT="0" distB="0" distL="0" distR="0" simplePos="0" relativeHeight="251668480" behindDoc="0" locked="0" layoutInCell="1" allowOverlap="1" wp14:anchorId="5BA99BA9" wp14:editId="305ABBFE">
              <wp:simplePos x="685800" y="9315450"/>
              <wp:positionH relativeFrom="page">
                <wp:align>left</wp:align>
              </wp:positionH>
              <wp:positionV relativeFrom="page">
                <wp:align>bottom</wp:align>
              </wp:positionV>
              <wp:extent cx="1407160" cy="394970"/>
              <wp:effectExtent l="0" t="0" r="2540" b="0"/>
              <wp:wrapNone/>
              <wp:docPr id="1318868673" name="Text Box 3"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394970"/>
                      </a:xfrm>
                      <a:prstGeom prst="rect">
                        <a:avLst/>
                      </a:prstGeom>
                      <a:noFill/>
                      <a:ln>
                        <a:noFill/>
                      </a:ln>
                    </wps:spPr>
                    <wps:txbx>
                      <w:txbxContent>
                        <w:p w14:paraId="5DB5A199" w14:textId="1C0565FE" w:rsidR="00040331" w:rsidRPr="00040331" w:rsidRDefault="00040331" w:rsidP="00040331">
                          <w:pPr>
                            <w:rPr>
                              <w:rFonts w:ascii="Calibri" w:eastAsia="Calibri" w:hAnsi="Calibri" w:cs="Calibri"/>
                              <w:noProof/>
                              <w:color w:val="000000"/>
                              <w:sz w:val="22"/>
                              <w:szCs w:val="22"/>
                            </w:rPr>
                          </w:pPr>
                          <w:r w:rsidRPr="00040331">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A99BA9" id="_x0000_t202" coordsize="21600,21600" o:spt="202" path="m,l,21600r21600,l21600,xe">
              <v:stroke joinstyle="miter"/>
              <v:path gradientshapeok="t" o:connecttype="rect"/>
            </v:shapetype>
            <v:shape id="Text Box 3" o:spid="_x0000_s1027" type="#_x0000_t202" alt="Classification: Public" style="position:absolute;margin-left:0;margin-top:0;width:110.8pt;height:31.1pt;z-index:2516684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" filled="f" stroked="f">
              <v:fill o:detectmouseclick="t"/>
              <v:textbox style="mso-fit-shape-to-text:t" inset="20pt,0,0,15pt">
                <w:txbxContent>
                  <w:p w14:paraId="5DB5A199" w14:textId="1C0565FE" w:rsidR="00040331" w:rsidRPr="00040331" w:rsidRDefault="00040331" w:rsidP="00040331">
                    <w:pPr>
                      <w:rPr>
                        <w:rFonts w:ascii="Calibri" w:eastAsia="Calibri" w:hAnsi="Calibri" w:cs="Calibri"/>
                        <w:noProof/>
                        <w:color w:val="000000"/>
                        <w:sz w:val="22"/>
                        <w:szCs w:val="22"/>
                      </w:rPr>
                    </w:pPr>
                    <w:r w:rsidRPr="00040331">
                      <w:rPr>
                        <w:rFonts w:ascii="Calibri" w:eastAsia="Calibri" w:hAnsi="Calibri" w:cs="Calibri"/>
                        <w:noProof/>
                        <w:color w:val="000000"/>
                        <w:sz w:val="22"/>
                        <w:szCs w:val="22"/>
                      </w:rPr>
                      <w:t>Classification: Public</w:t>
                    </w:r>
                  </w:p>
                </w:txbxContent>
              </v:textbox>
              <w10:wrap anchorx="page" anchory="page"/>
            </v:shape>
          </w:pict>
        </mc:Fallback>
      </mc:AlternateContent>
    </w:r>
    <w:r w:rsidR="00B15A2D" w:rsidRPr="00102FB1">
      <w:rPr>
        <w:noProof/>
        <w:sz w:val="72"/>
        <w:szCs w:val="96"/>
      </w:rPr>
      <w:drawing>
        <wp:anchor distT="0" distB="0" distL="114300" distR="114300" simplePos="0" relativeHeight="251663360" behindDoc="0" locked="0" layoutInCell="1" allowOverlap="1" wp14:anchorId="25D8FF0F" wp14:editId="1AEE1339">
          <wp:simplePos x="0" y="0"/>
          <wp:positionH relativeFrom="column">
            <wp:posOffset>5372100</wp:posOffset>
          </wp:positionH>
          <wp:positionV relativeFrom="page">
            <wp:posOffset>9384030</wp:posOffset>
          </wp:positionV>
          <wp:extent cx="1033145" cy="29019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ig 2Color Sky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3145" cy="290195"/>
                  </a:xfrm>
                  <a:prstGeom prst="rect">
                    <a:avLst/>
                  </a:prstGeom>
                </pic:spPr>
              </pic:pic>
            </a:graphicData>
          </a:graphic>
          <wp14:sizeRelH relativeFrom="margin">
            <wp14:pctWidth>0</wp14:pctWidth>
          </wp14:sizeRelH>
          <wp14:sizeRelV relativeFrom="margin">
            <wp14:pctHeight>0</wp14:pctHeight>
          </wp14:sizeRelV>
        </wp:anchor>
      </w:drawing>
    </w:r>
    <w:r w:rsidR="00B15A2D" w:rsidRPr="00102FB1">
      <w:rPr>
        <w:noProof/>
      </w:rPr>
      <mc:AlternateContent>
        <mc:Choice Requires="wps">
          <w:drawing>
            <wp:anchor distT="0" distB="0" distL="114300" distR="114300" simplePos="0" relativeHeight="251659264" behindDoc="0" locked="0" layoutInCell="1" allowOverlap="1" wp14:anchorId="56389F3B" wp14:editId="5541850E">
              <wp:simplePos x="0" y="0"/>
              <wp:positionH relativeFrom="page">
                <wp:posOffset>685800</wp:posOffset>
              </wp:positionH>
              <wp:positionV relativeFrom="page">
                <wp:posOffset>9144000</wp:posOffset>
              </wp:positionV>
              <wp:extent cx="6400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400800" cy="0"/>
                      </a:xfrm>
                      <a:prstGeom prst="line">
                        <a:avLst/>
                      </a:prstGeom>
                      <a:ln w="12700">
                        <a:solidFill>
                          <a:srgbClr val="3642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383515" id="Straight Connector 2"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10in" to="558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" strokecolor="#36424a" strokeweight="1pt">
              <w10:wrap anchorx="page" anchory="page"/>
            </v:line>
          </w:pict>
        </mc:Fallback>
      </mc:AlternateContent>
    </w:r>
    <w:hyperlink r:id="rId2" w:history="1">
      <w:r w:rsidR="00D2584C">
        <w:rPr>
          <w:rStyle w:val="Hyperlink"/>
        </w:rPr>
        <w:t>https://training.energy.gov.ab.ca/Pages/Air.aspx</w:t>
      </w:r>
    </w:hyperlink>
  </w:p>
  <w:p w14:paraId="2841FC67" w14:textId="44B8E44E" w:rsidR="00B15A2D" w:rsidRPr="00F4526D" w:rsidRDefault="00B15A2D" w:rsidP="00550206">
    <w:pPr>
      <w:pStyle w:val="NoSpacing"/>
    </w:pPr>
    <w:r w:rsidRPr="000D39A7">
      <w:rPr>
        <w:noProof/>
      </w:rPr>
      <mc:AlternateContent>
        <mc:Choice Requires="wps">
          <w:drawing>
            <wp:anchor distT="0" distB="0" distL="114300" distR="114300" simplePos="0" relativeHeight="251665408" behindDoc="0" locked="0" layoutInCell="1" allowOverlap="1" wp14:anchorId="22E1BA3A" wp14:editId="48B20AED">
              <wp:simplePos x="0" y="0"/>
              <wp:positionH relativeFrom="page">
                <wp:posOffset>0</wp:posOffset>
              </wp:positionH>
              <wp:positionV relativeFrom="page">
                <wp:posOffset>9943152</wp:posOffset>
              </wp:positionV>
              <wp:extent cx="7772400" cy="118872"/>
              <wp:effectExtent l="0" t="0" r="0" b="0"/>
              <wp:wrapNone/>
              <wp:docPr id="3" name="Rectangle 3"/>
              <wp:cNvGraphicFramePr/>
              <a:graphic xmlns:a="http://schemas.openxmlformats.org/drawingml/2006/main">
                <a:graphicData uri="http://schemas.microsoft.com/office/word/2010/wordprocessingShape">
                  <wps:wsp>
                    <wps:cNvSpPr/>
                    <wps:spPr>
                      <a:xfrm>
                        <a:off x="0" y="0"/>
                        <a:ext cx="7772400" cy="118872"/>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A5C7C" id="Rectangle 3" o:spid="_x0000_s1026" style="position:absolute;margin-left:0;margin-top:782.95pt;width:612pt;height:9.3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" fillcolor="#00aad2 [3206]" stroked="f" strokeweight="2pt">
              <w10:wrap anchorx="page" anchory="page"/>
            </v:rect>
          </w:pict>
        </mc:Fallback>
      </mc:AlternateContent>
    </w:r>
    <w:r w:rsidRPr="000D39A7">
      <w:t>©20</w:t>
    </w:r>
    <w:r w:rsidR="00936EF3" w:rsidRPr="000D39A7">
      <w:t>2</w:t>
    </w:r>
    <w:r w:rsidR="00040331">
      <w:t>5</w:t>
    </w:r>
    <w:r w:rsidRPr="00F4526D">
      <w:t xml:space="preserve"> </w:t>
    </w:r>
    <w:r w:rsidRPr="00550206">
      <w:t>Government of</w:t>
    </w:r>
    <w:r w:rsidRPr="00F4526D">
      <w:t xml:space="preserve"> </w:t>
    </w:r>
    <w:proofErr w:type="gramStart"/>
    <w:r w:rsidRPr="00F4526D">
      <w:t>Alberta  |</w:t>
    </w:r>
    <w:proofErr w:type="gramEnd"/>
    <w:r w:rsidRPr="00F4526D">
      <w:t xml:space="preserve">  </w:t>
    </w:r>
    <w:r w:rsidR="00040331">
      <w:t>April</w:t>
    </w:r>
    <w:r w:rsidR="00936EF3" w:rsidRPr="000D39A7">
      <w:t xml:space="preserve"> </w:t>
    </w:r>
    <w:r w:rsidR="000D39A7" w:rsidRPr="00BA5154">
      <w:t>25</w:t>
    </w:r>
    <w:r w:rsidR="007100EF" w:rsidRPr="000D39A7">
      <w:t>, 20</w:t>
    </w:r>
    <w:r w:rsidR="00936EF3" w:rsidRPr="000D39A7">
      <w:t>2</w:t>
    </w:r>
    <w:r w:rsidR="00040331">
      <w:t>5</w:t>
    </w:r>
    <w:r w:rsidRPr="00F4526D">
      <w:t xml:space="preserve">  |  </w:t>
    </w:r>
    <w:r w:rsidR="00B10998">
      <w:t xml:space="preserve">Page </w:t>
    </w:r>
    <w:r w:rsidR="00B10998">
      <w:rPr>
        <w:b/>
        <w:bCs/>
      </w:rPr>
      <w:fldChar w:fldCharType="begin"/>
    </w:r>
    <w:r w:rsidR="00B10998">
      <w:rPr>
        <w:b/>
        <w:bCs/>
      </w:rPr>
      <w:instrText xml:space="preserve"> PAGE  \* Arabic  \* MERGEFORMAT </w:instrText>
    </w:r>
    <w:r w:rsidR="00B10998">
      <w:rPr>
        <w:b/>
        <w:bCs/>
      </w:rPr>
      <w:fldChar w:fldCharType="separate"/>
    </w:r>
    <w:r w:rsidR="005825C5">
      <w:rPr>
        <w:b/>
        <w:bCs/>
        <w:noProof/>
      </w:rPr>
      <w:t>5</w:t>
    </w:r>
    <w:r w:rsidR="00B10998">
      <w:rPr>
        <w:b/>
        <w:bCs/>
      </w:rPr>
      <w:fldChar w:fldCharType="end"/>
    </w:r>
    <w:r w:rsidR="00B10998">
      <w:t xml:space="preserve"> of </w:t>
    </w:r>
    <w:r w:rsidR="00B10998">
      <w:rPr>
        <w:b/>
        <w:bCs/>
      </w:rPr>
      <w:fldChar w:fldCharType="begin"/>
    </w:r>
    <w:r w:rsidR="00B10998">
      <w:rPr>
        <w:b/>
        <w:bCs/>
      </w:rPr>
      <w:instrText xml:space="preserve"> NUMPAGES  \* Arabic  \* MERGEFORMAT </w:instrText>
    </w:r>
    <w:r w:rsidR="00B10998">
      <w:rPr>
        <w:b/>
        <w:bCs/>
      </w:rPr>
      <w:fldChar w:fldCharType="separate"/>
    </w:r>
    <w:r w:rsidR="005825C5">
      <w:rPr>
        <w:b/>
        <w:bCs/>
        <w:noProof/>
      </w:rPr>
      <w:t>5</w:t>
    </w:r>
    <w:r w:rsidR="00B10998">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D00A0" w14:textId="02AFC26A" w:rsidR="00040331" w:rsidRDefault="00040331">
    <w:pPr>
      <w:pStyle w:val="Footer"/>
    </w:pPr>
    <w:r>
      <w:rPr>
        <w:noProof/>
      </w:rPr>
      <mc:AlternateContent>
        <mc:Choice Requires="wps">
          <w:drawing>
            <wp:anchor distT="0" distB="0" distL="0" distR="0" simplePos="0" relativeHeight="251666432" behindDoc="0" locked="0" layoutInCell="1" allowOverlap="1" wp14:anchorId="2BC21DEC" wp14:editId="6816F572">
              <wp:simplePos x="635" y="635"/>
              <wp:positionH relativeFrom="page">
                <wp:align>left</wp:align>
              </wp:positionH>
              <wp:positionV relativeFrom="page">
                <wp:align>bottom</wp:align>
              </wp:positionV>
              <wp:extent cx="1407160" cy="394970"/>
              <wp:effectExtent l="0" t="0" r="2540" b="0"/>
              <wp:wrapNone/>
              <wp:docPr id="800366228" name="Text Box 1"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394970"/>
                      </a:xfrm>
                      <a:prstGeom prst="rect">
                        <a:avLst/>
                      </a:prstGeom>
                      <a:noFill/>
                      <a:ln>
                        <a:noFill/>
                      </a:ln>
                    </wps:spPr>
                    <wps:txbx>
                      <w:txbxContent>
                        <w:p w14:paraId="6F2D2C66" w14:textId="330D2989" w:rsidR="00040331" w:rsidRPr="00040331" w:rsidRDefault="00040331" w:rsidP="00040331">
                          <w:pPr>
                            <w:rPr>
                              <w:rFonts w:ascii="Calibri" w:eastAsia="Calibri" w:hAnsi="Calibri" w:cs="Calibri"/>
                              <w:noProof/>
                              <w:color w:val="000000"/>
                              <w:sz w:val="22"/>
                              <w:szCs w:val="22"/>
                            </w:rPr>
                          </w:pPr>
                          <w:r w:rsidRPr="00040331">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C21DEC" id="_x0000_t202" coordsize="21600,21600" o:spt="202" path="m,l,21600r21600,l21600,xe">
              <v:stroke joinstyle="miter"/>
              <v:path gradientshapeok="t" o:connecttype="rect"/>
            </v:shapetype>
            <v:shape id="Text Box 1" o:spid="_x0000_s1028" type="#_x0000_t202" alt="Classification: Public" style="position:absolute;margin-left:0;margin-top:0;width:110.8pt;height:31.1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" filled="f" stroked="f">
              <v:fill o:detectmouseclick="t"/>
              <v:textbox style="mso-fit-shape-to-text:t" inset="20pt,0,0,15pt">
                <w:txbxContent>
                  <w:p w14:paraId="6F2D2C66" w14:textId="330D2989" w:rsidR="00040331" w:rsidRPr="00040331" w:rsidRDefault="00040331" w:rsidP="00040331">
                    <w:pPr>
                      <w:rPr>
                        <w:rFonts w:ascii="Calibri" w:eastAsia="Calibri" w:hAnsi="Calibri" w:cs="Calibri"/>
                        <w:noProof/>
                        <w:color w:val="000000"/>
                        <w:sz w:val="22"/>
                        <w:szCs w:val="22"/>
                      </w:rPr>
                    </w:pPr>
                    <w:r w:rsidRPr="00040331">
                      <w:rPr>
                        <w:rFonts w:ascii="Calibri" w:eastAsia="Calibri" w:hAnsi="Calibri" w:cs="Calibri"/>
                        <w:noProof/>
                        <w:color w:val="000000"/>
                        <w:sz w:val="22"/>
                        <w:szCs w:val="22"/>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B9402" w14:textId="77777777" w:rsidR="00B15A2D" w:rsidRDefault="00B15A2D" w:rsidP="00785B42">
      <w:r>
        <w:separator/>
      </w:r>
    </w:p>
  </w:footnote>
  <w:footnote w:type="continuationSeparator" w:id="0">
    <w:p w14:paraId="0E09CD59" w14:textId="77777777" w:rsidR="00B15A2D" w:rsidRDefault="00B15A2D" w:rsidP="00785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2A70"/>
    <w:multiLevelType w:val="hybridMultilevel"/>
    <w:tmpl w:val="D5BE8F7C"/>
    <w:lvl w:ilvl="0" w:tplc="B98477A6">
      <w:start w:val="1"/>
      <w:numFmt w:val="bullet"/>
      <w:pStyle w:val="Bullet1"/>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62C5673"/>
    <w:multiLevelType w:val="hybridMultilevel"/>
    <w:tmpl w:val="FCDC0DD8"/>
    <w:lvl w:ilvl="0" w:tplc="B0342A10">
      <w:start w:val="1"/>
      <w:numFmt w:val="bullet"/>
      <w:lvlText w:val=""/>
      <w:lvlJc w:val="left"/>
      <w:pPr>
        <w:ind w:left="720" w:hanging="360"/>
      </w:pPr>
      <w:rPr>
        <w:rFonts w:ascii="Symbol" w:hAnsi="Symbol" w:hint="default"/>
      </w:rPr>
    </w:lvl>
    <w:lvl w:ilvl="1" w:tplc="8F948A9C">
      <w:start w:val="1"/>
      <w:numFmt w:val="bullet"/>
      <w:pStyle w:val="Bullets2"/>
      <w:lvlText w:val="­"/>
      <w:lvlJc w:val="left"/>
      <w:pPr>
        <w:ind w:left="1440" w:hanging="360"/>
      </w:pPr>
      <w:rPr>
        <w:rFonts w:ascii="Arial" w:hAnsi="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7124A19"/>
    <w:multiLevelType w:val="hybridMultilevel"/>
    <w:tmpl w:val="54747966"/>
    <w:lvl w:ilvl="0" w:tplc="B0342A10">
      <w:start w:val="1"/>
      <w:numFmt w:val="bullet"/>
      <w:pStyle w:val="Bullets1"/>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38895384">
    <w:abstractNumId w:val="0"/>
  </w:num>
  <w:num w:numId="2" w16cid:durableId="88234723">
    <w:abstractNumId w:val="0"/>
  </w:num>
  <w:num w:numId="3" w16cid:durableId="278412703">
    <w:abstractNumId w:val="0"/>
  </w:num>
  <w:num w:numId="4" w16cid:durableId="298531614">
    <w:abstractNumId w:val="0"/>
  </w:num>
  <w:num w:numId="5" w16cid:durableId="308823251">
    <w:abstractNumId w:val="0"/>
  </w:num>
  <w:num w:numId="6" w16cid:durableId="1746415679">
    <w:abstractNumId w:val="0"/>
  </w:num>
  <w:num w:numId="7" w16cid:durableId="397020531">
    <w:abstractNumId w:val="2"/>
  </w:num>
  <w:num w:numId="8" w16cid:durableId="2078278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37C"/>
    <w:rsid w:val="000009DF"/>
    <w:rsid w:val="0000457B"/>
    <w:rsid w:val="0000468A"/>
    <w:rsid w:val="00005F7B"/>
    <w:rsid w:val="00006584"/>
    <w:rsid w:val="00011F6C"/>
    <w:rsid w:val="00012D0A"/>
    <w:rsid w:val="00015DAC"/>
    <w:rsid w:val="00017AEA"/>
    <w:rsid w:val="00022502"/>
    <w:rsid w:val="00031034"/>
    <w:rsid w:val="00031258"/>
    <w:rsid w:val="00036321"/>
    <w:rsid w:val="00040331"/>
    <w:rsid w:val="00046FCE"/>
    <w:rsid w:val="0004707F"/>
    <w:rsid w:val="00055574"/>
    <w:rsid w:val="0005606D"/>
    <w:rsid w:val="00060950"/>
    <w:rsid w:val="00067092"/>
    <w:rsid w:val="0007462E"/>
    <w:rsid w:val="00075F84"/>
    <w:rsid w:val="00085510"/>
    <w:rsid w:val="00085D1A"/>
    <w:rsid w:val="000861EB"/>
    <w:rsid w:val="000866AB"/>
    <w:rsid w:val="00091591"/>
    <w:rsid w:val="000944C4"/>
    <w:rsid w:val="000961D1"/>
    <w:rsid w:val="0009729A"/>
    <w:rsid w:val="000A3DDE"/>
    <w:rsid w:val="000B05F6"/>
    <w:rsid w:val="000B29DA"/>
    <w:rsid w:val="000B2D40"/>
    <w:rsid w:val="000B7D23"/>
    <w:rsid w:val="000C2C04"/>
    <w:rsid w:val="000D285F"/>
    <w:rsid w:val="000D39A7"/>
    <w:rsid w:val="000D5267"/>
    <w:rsid w:val="000D5DE0"/>
    <w:rsid w:val="000F2D97"/>
    <w:rsid w:val="000F586B"/>
    <w:rsid w:val="00102FB1"/>
    <w:rsid w:val="0010445E"/>
    <w:rsid w:val="0010619A"/>
    <w:rsid w:val="0011225C"/>
    <w:rsid w:val="00116E39"/>
    <w:rsid w:val="00125A29"/>
    <w:rsid w:val="00125A52"/>
    <w:rsid w:val="001312C4"/>
    <w:rsid w:val="00136C3D"/>
    <w:rsid w:val="0013771F"/>
    <w:rsid w:val="00144844"/>
    <w:rsid w:val="001450A2"/>
    <w:rsid w:val="00146723"/>
    <w:rsid w:val="00147F95"/>
    <w:rsid w:val="00152451"/>
    <w:rsid w:val="0015495C"/>
    <w:rsid w:val="00154A57"/>
    <w:rsid w:val="00157E03"/>
    <w:rsid w:val="00160063"/>
    <w:rsid w:val="00161655"/>
    <w:rsid w:val="00163675"/>
    <w:rsid w:val="001673B8"/>
    <w:rsid w:val="00170891"/>
    <w:rsid w:val="001711E6"/>
    <w:rsid w:val="0018159B"/>
    <w:rsid w:val="00187C00"/>
    <w:rsid w:val="00192B58"/>
    <w:rsid w:val="001931C2"/>
    <w:rsid w:val="001A1419"/>
    <w:rsid w:val="001B4A68"/>
    <w:rsid w:val="001C4FE8"/>
    <w:rsid w:val="001C788E"/>
    <w:rsid w:val="001D0407"/>
    <w:rsid w:val="001E2A20"/>
    <w:rsid w:val="001E48D9"/>
    <w:rsid w:val="00203D4B"/>
    <w:rsid w:val="00214660"/>
    <w:rsid w:val="00220351"/>
    <w:rsid w:val="00221DF8"/>
    <w:rsid w:val="00222542"/>
    <w:rsid w:val="00222B34"/>
    <w:rsid w:val="00222E6F"/>
    <w:rsid w:val="0022339C"/>
    <w:rsid w:val="00231AFE"/>
    <w:rsid w:val="00233914"/>
    <w:rsid w:val="002360F2"/>
    <w:rsid w:val="002361EB"/>
    <w:rsid w:val="00241E4A"/>
    <w:rsid w:val="002520C3"/>
    <w:rsid w:val="002543EF"/>
    <w:rsid w:val="00255C4D"/>
    <w:rsid w:val="002577B9"/>
    <w:rsid w:val="0026062D"/>
    <w:rsid w:val="0026122E"/>
    <w:rsid w:val="00263C7E"/>
    <w:rsid w:val="00267907"/>
    <w:rsid w:val="00280398"/>
    <w:rsid w:val="00281BF0"/>
    <w:rsid w:val="002A2E7E"/>
    <w:rsid w:val="002A6918"/>
    <w:rsid w:val="002A6FFB"/>
    <w:rsid w:val="002B6724"/>
    <w:rsid w:val="002B7EEA"/>
    <w:rsid w:val="002C5C44"/>
    <w:rsid w:val="002D059E"/>
    <w:rsid w:val="002D6EB7"/>
    <w:rsid w:val="002E1A03"/>
    <w:rsid w:val="002E3479"/>
    <w:rsid w:val="002E4E26"/>
    <w:rsid w:val="002F21B3"/>
    <w:rsid w:val="002F38D0"/>
    <w:rsid w:val="00302A14"/>
    <w:rsid w:val="00310605"/>
    <w:rsid w:val="003145F2"/>
    <w:rsid w:val="00314908"/>
    <w:rsid w:val="00320EE2"/>
    <w:rsid w:val="00321898"/>
    <w:rsid w:val="003219ED"/>
    <w:rsid w:val="00324744"/>
    <w:rsid w:val="00331569"/>
    <w:rsid w:val="00335A36"/>
    <w:rsid w:val="00345E00"/>
    <w:rsid w:val="00346FFC"/>
    <w:rsid w:val="00347A9C"/>
    <w:rsid w:val="00351DCB"/>
    <w:rsid w:val="00353ABE"/>
    <w:rsid w:val="003541E3"/>
    <w:rsid w:val="00354697"/>
    <w:rsid w:val="00360A27"/>
    <w:rsid w:val="00361965"/>
    <w:rsid w:val="00361C35"/>
    <w:rsid w:val="00362A9F"/>
    <w:rsid w:val="003654C2"/>
    <w:rsid w:val="003744CA"/>
    <w:rsid w:val="00380907"/>
    <w:rsid w:val="003816A7"/>
    <w:rsid w:val="003817E4"/>
    <w:rsid w:val="00387F4B"/>
    <w:rsid w:val="00390265"/>
    <w:rsid w:val="003A4137"/>
    <w:rsid w:val="003A5E9A"/>
    <w:rsid w:val="003B6B07"/>
    <w:rsid w:val="003B6FF7"/>
    <w:rsid w:val="003C0B5D"/>
    <w:rsid w:val="003C4727"/>
    <w:rsid w:val="003C5EA9"/>
    <w:rsid w:val="003C762F"/>
    <w:rsid w:val="003C7E72"/>
    <w:rsid w:val="003D136F"/>
    <w:rsid w:val="003D1815"/>
    <w:rsid w:val="003D58CA"/>
    <w:rsid w:val="003D756F"/>
    <w:rsid w:val="003E0987"/>
    <w:rsid w:val="003E19E0"/>
    <w:rsid w:val="003E31EF"/>
    <w:rsid w:val="003F433C"/>
    <w:rsid w:val="0040346E"/>
    <w:rsid w:val="0041142D"/>
    <w:rsid w:val="00415721"/>
    <w:rsid w:val="00417FC9"/>
    <w:rsid w:val="00427375"/>
    <w:rsid w:val="0043083E"/>
    <w:rsid w:val="00436220"/>
    <w:rsid w:val="00437BD0"/>
    <w:rsid w:val="00452FBB"/>
    <w:rsid w:val="004555AF"/>
    <w:rsid w:val="0046516B"/>
    <w:rsid w:val="004731E9"/>
    <w:rsid w:val="00474A3C"/>
    <w:rsid w:val="0048214D"/>
    <w:rsid w:val="0048334F"/>
    <w:rsid w:val="00492BCA"/>
    <w:rsid w:val="00496361"/>
    <w:rsid w:val="004A2D00"/>
    <w:rsid w:val="004B331C"/>
    <w:rsid w:val="004B4A44"/>
    <w:rsid w:val="004C3242"/>
    <w:rsid w:val="004C4269"/>
    <w:rsid w:val="004C6352"/>
    <w:rsid w:val="004C6779"/>
    <w:rsid w:val="004D2382"/>
    <w:rsid w:val="004E02B4"/>
    <w:rsid w:val="004E08FE"/>
    <w:rsid w:val="004E431D"/>
    <w:rsid w:val="004E60AB"/>
    <w:rsid w:val="004E6E54"/>
    <w:rsid w:val="004F0E21"/>
    <w:rsid w:val="004F117B"/>
    <w:rsid w:val="005013FC"/>
    <w:rsid w:val="00502526"/>
    <w:rsid w:val="00505B50"/>
    <w:rsid w:val="00520800"/>
    <w:rsid w:val="00522759"/>
    <w:rsid w:val="00525BCE"/>
    <w:rsid w:val="005301D0"/>
    <w:rsid w:val="00530328"/>
    <w:rsid w:val="00530A42"/>
    <w:rsid w:val="00536A88"/>
    <w:rsid w:val="00541847"/>
    <w:rsid w:val="00550206"/>
    <w:rsid w:val="005536A5"/>
    <w:rsid w:val="00557E21"/>
    <w:rsid w:val="005825C5"/>
    <w:rsid w:val="00587C08"/>
    <w:rsid w:val="0059124F"/>
    <w:rsid w:val="00593228"/>
    <w:rsid w:val="00593C3B"/>
    <w:rsid w:val="00595826"/>
    <w:rsid w:val="005A03BC"/>
    <w:rsid w:val="005A5029"/>
    <w:rsid w:val="005A6EB2"/>
    <w:rsid w:val="005B043D"/>
    <w:rsid w:val="005B68CA"/>
    <w:rsid w:val="005C347A"/>
    <w:rsid w:val="005E10B0"/>
    <w:rsid w:val="005F75EF"/>
    <w:rsid w:val="00602B39"/>
    <w:rsid w:val="006062C0"/>
    <w:rsid w:val="0061192F"/>
    <w:rsid w:val="00612589"/>
    <w:rsid w:val="006164D2"/>
    <w:rsid w:val="00620593"/>
    <w:rsid w:val="00620AF5"/>
    <w:rsid w:val="00625DF5"/>
    <w:rsid w:val="00630367"/>
    <w:rsid w:val="006318BF"/>
    <w:rsid w:val="00634400"/>
    <w:rsid w:val="006442C3"/>
    <w:rsid w:val="0065002C"/>
    <w:rsid w:val="0065050A"/>
    <w:rsid w:val="00656ED8"/>
    <w:rsid w:val="00667E50"/>
    <w:rsid w:val="006713AD"/>
    <w:rsid w:val="006736B2"/>
    <w:rsid w:val="00675740"/>
    <w:rsid w:val="00676129"/>
    <w:rsid w:val="00680580"/>
    <w:rsid w:val="00680FF0"/>
    <w:rsid w:val="006817FF"/>
    <w:rsid w:val="0068214A"/>
    <w:rsid w:val="00683DB0"/>
    <w:rsid w:val="006856C3"/>
    <w:rsid w:val="006863C1"/>
    <w:rsid w:val="00686EC0"/>
    <w:rsid w:val="006941BC"/>
    <w:rsid w:val="006A55B8"/>
    <w:rsid w:val="006A71BA"/>
    <w:rsid w:val="006B6E81"/>
    <w:rsid w:val="006C2B59"/>
    <w:rsid w:val="006C371F"/>
    <w:rsid w:val="006C6AD3"/>
    <w:rsid w:val="006D1125"/>
    <w:rsid w:val="006D6D7C"/>
    <w:rsid w:val="006E40AD"/>
    <w:rsid w:val="006E4657"/>
    <w:rsid w:val="006E7A93"/>
    <w:rsid w:val="006F1532"/>
    <w:rsid w:val="006F34A4"/>
    <w:rsid w:val="0070137D"/>
    <w:rsid w:val="00701784"/>
    <w:rsid w:val="00704FF4"/>
    <w:rsid w:val="00706289"/>
    <w:rsid w:val="007077C3"/>
    <w:rsid w:val="007100EF"/>
    <w:rsid w:val="007144F8"/>
    <w:rsid w:val="00714C78"/>
    <w:rsid w:val="00726AFC"/>
    <w:rsid w:val="0073413D"/>
    <w:rsid w:val="007348A0"/>
    <w:rsid w:val="00735AA4"/>
    <w:rsid w:val="0074171F"/>
    <w:rsid w:val="00742752"/>
    <w:rsid w:val="007438F4"/>
    <w:rsid w:val="007521FE"/>
    <w:rsid w:val="00754BDD"/>
    <w:rsid w:val="007640D9"/>
    <w:rsid w:val="0076659F"/>
    <w:rsid w:val="007743E6"/>
    <w:rsid w:val="0077736C"/>
    <w:rsid w:val="00785B42"/>
    <w:rsid w:val="00790842"/>
    <w:rsid w:val="007950D3"/>
    <w:rsid w:val="007A103B"/>
    <w:rsid w:val="007A152A"/>
    <w:rsid w:val="007A1741"/>
    <w:rsid w:val="007C1C30"/>
    <w:rsid w:val="007C6A05"/>
    <w:rsid w:val="007D190E"/>
    <w:rsid w:val="007D67A0"/>
    <w:rsid w:val="007E0650"/>
    <w:rsid w:val="007E3D03"/>
    <w:rsid w:val="007E4950"/>
    <w:rsid w:val="007E7DB9"/>
    <w:rsid w:val="008011C2"/>
    <w:rsid w:val="00811622"/>
    <w:rsid w:val="00813476"/>
    <w:rsid w:val="0082107D"/>
    <w:rsid w:val="0083148C"/>
    <w:rsid w:val="00831E5C"/>
    <w:rsid w:val="008332B1"/>
    <w:rsid w:val="00837594"/>
    <w:rsid w:val="008376C5"/>
    <w:rsid w:val="00840101"/>
    <w:rsid w:val="00841901"/>
    <w:rsid w:val="008447B7"/>
    <w:rsid w:val="00845D3F"/>
    <w:rsid w:val="0084731E"/>
    <w:rsid w:val="00850423"/>
    <w:rsid w:val="00851636"/>
    <w:rsid w:val="00854E1B"/>
    <w:rsid w:val="00856165"/>
    <w:rsid w:val="00861E38"/>
    <w:rsid w:val="00864F63"/>
    <w:rsid w:val="0086623A"/>
    <w:rsid w:val="00867E61"/>
    <w:rsid w:val="00871864"/>
    <w:rsid w:val="00875125"/>
    <w:rsid w:val="00876935"/>
    <w:rsid w:val="008803A9"/>
    <w:rsid w:val="00884A9D"/>
    <w:rsid w:val="0088516A"/>
    <w:rsid w:val="0089246A"/>
    <w:rsid w:val="00896664"/>
    <w:rsid w:val="008A0BEF"/>
    <w:rsid w:val="008A792E"/>
    <w:rsid w:val="008B396A"/>
    <w:rsid w:val="008B78A5"/>
    <w:rsid w:val="008D010B"/>
    <w:rsid w:val="008D220B"/>
    <w:rsid w:val="008D2D2A"/>
    <w:rsid w:val="008D4002"/>
    <w:rsid w:val="008E4783"/>
    <w:rsid w:val="008E6213"/>
    <w:rsid w:val="008E665C"/>
    <w:rsid w:val="008F2C66"/>
    <w:rsid w:val="0090155F"/>
    <w:rsid w:val="0090435E"/>
    <w:rsid w:val="0090440B"/>
    <w:rsid w:val="00914A21"/>
    <w:rsid w:val="00915FF5"/>
    <w:rsid w:val="00930B68"/>
    <w:rsid w:val="009318EE"/>
    <w:rsid w:val="00936EF3"/>
    <w:rsid w:val="00940476"/>
    <w:rsid w:val="009410DB"/>
    <w:rsid w:val="00941910"/>
    <w:rsid w:val="009460FF"/>
    <w:rsid w:val="00952BBA"/>
    <w:rsid w:val="009565D6"/>
    <w:rsid w:val="009629B0"/>
    <w:rsid w:val="00963EF3"/>
    <w:rsid w:val="009841C6"/>
    <w:rsid w:val="0098668B"/>
    <w:rsid w:val="00993ECF"/>
    <w:rsid w:val="00997381"/>
    <w:rsid w:val="009A1E7E"/>
    <w:rsid w:val="009A2090"/>
    <w:rsid w:val="009A33D5"/>
    <w:rsid w:val="009A7E75"/>
    <w:rsid w:val="009B49CB"/>
    <w:rsid w:val="009B5038"/>
    <w:rsid w:val="009B649F"/>
    <w:rsid w:val="009C1A72"/>
    <w:rsid w:val="009C439D"/>
    <w:rsid w:val="009C507F"/>
    <w:rsid w:val="009D219E"/>
    <w:rsid w:val="009E0D42"/>
    <w:rsid w:val="009E1C0F"/>
    <w:rsid w:val="009E688A"/>
    <w:rsid w:val="009F0825"/>
    <w:rsid w:val="009F3B01"/>
    <w:rsid w:val="009F3FC5"/>
    <w:rsid w:val="009F4FC9"/>
    <w:rsid w:val="00A07D4C"/>
    <w:rsid w:val="00A1301D"/>
    <w:rsid w:val="00A14EBB"/>
    <w:rsid w:val="00A24300"/>
    <w:rsid w:val="00A271FC"/>
    <w:rsid w:val="00A276F9"/>
    <w:rsid w:val="00A27830"/>
    <w:rsid w:val="00A27862"/>
    <w:rsid w:val="00A31025"/>
    <w:rsid w:val="00A31044"/>
    <w:rsid w:val="00A35B9B"/>
    <w:rsid w:val="00A4563A"/>
    <w:rsid w:val="00A45F00"/>
    <w:rsid w:val="00A4653E"/>
    <w:rsid w:val="00A4661D"/>
    <w:rsid w:val="00A55FB8"/>
    <w:rsid w:val="00A60339"/>
    <w:rsid w:val="00A60995"/>
    <w:rsid w:val="00A62EB0"/>
    <w:rsid w:val="00A6374D"/>
    <w:rsid w:val="00A66730"/>
    <w:rsid w:val="00A70BC9"/>
    <w:rsid w:val="00A73C94"/>
    <w:rsid w:val="00A81DA6"/>
    <w:rsid w:val="00A85CE5"/>
    <w:rsid w:val="00A86914"/>
    <w:rsid w:val="00A86A72"/>
    <w:rsid w:val="00A979EA"/>
    <w:rsid w:val="00AA362C"/>
    <w:rsid w:val="00AA5E83"/>
    <w:rsid w:val="00AB1BA0"/>
    <w:rsid w:val="00AB2174"/>
    <w:rsid w:val="00AC3C8E"/>
    <w:rsid w:val="00AD1EEA"/>
    <w:rsid w:val="00AD4F66"/>
    <w:rsid w:val="00AD69DA"/>
    <w:rsid w:val="00AE26BD"/>
    <w:rsid w:val="00AE4C27"/>
    <w:rsid w:val="00AF7A9B"/>
    <w:rsid w:val="00B0264F"/>
    <w:rsid w:val="00B06A17"/>
    <w:rsid w:val="00B10998"/>
    <w:rsid w:val="00B122B2"/>
    <w:rsid w:val="00B14044"/>
    <w:rsid w:val="00B147EF"/>
    <w:rsid w:val="00B15A2D"/>
    <w:rsid w:val="00B20AFD"/>
    <w:rsid w:val="00B21D70"/>
    <w:rsid w:val="00B3010B"/>
    <w:rsid w:val="00B46552"/>
    <w:rsid w:val="00B4715E"/>
    <w:rsid w:val="00B612E6"/>
    <w:rsid w:val="00B6198D"/>
    <w:rsid w:val="00B629A4"/>
    <w:rsid w:val="00B63744"/>
    <w:rsid w:val="00B66058"/>
    <w:rsid w:val="00B66D8A"/>
    <w:rsid w:val="00B672B1"/>
    <w:rsid w:val="00B7071A"/>
    <w:rsid w:val="00B72F63"/>
    <w:rsid w:val="00B7438A"/>
    <w:rsid w:val="00B80155"/>
    <w:rsid w:val="00B84A4A"/>
    <w:rsid w:val="00B926D5"/>
    <w:rsid w:val="00B94B6E"/>
    <w:rsid w:val="00B96DC5"/>
    <w:rsid w:val="00BA3125"/>
    <w:rsid w:val="00BA3B46"/>
    <w:rsid w:val="00BA5154"/>
    <w:rsid w:val="00BB017A"/>
    <w:rsid w:val="00BB13D1"/>
    <w:rsid w:val="00BB70D8"/>
    <w:rsid w:val="00BD4A3A"/>
    <w:rsid w:val="00BD5385"/>
    <w:rsid w:val="00BD74FB"/>
    <w:rsid w:val="00BE5713"/>
    <w:rsid w:val="00BE723C"/>
    <w:rsid w:val="00BF0F66"/>
    <w:rsid w:val="00BF164E"/>
    <w:rsid w:val="00BF4275"/>
    <w:rsid w:val="00C01611"/>
    <w:rsid w:val="00C01763"/>
    <w:rsid w:val="00C03142"/>
    <w:rsid w:val="00C149F6"/>
    <w:rsid w:val="00C156E4"/>
    <w:rsid w:val="00C26065"/>
    <w:rsid w:val="00C30864"/>
    <w:rsid w:val="00C31A9A"/>
    <w:rsid w:val="00C33615"/>
    <w:rsid w:val="00C34A77"/>
    <w:rsid w:val="00C41A92"/>
    <w:rsid w:val="00C41B26"/>
    <w:rsid w:val="00C427C0"/>
    <w:rsid w:val="00C45563"/>
    <w:rsid w:val="00C50D66"/>
    <w:rsid w:val="00C54CCF"/>
    <w:rsid w:val="00C56FC6"/>
    <w:rsid w:val="00C613B6"/>
    <w:rsid w:val="00C6268E"/>
    <w:rsid w:val="00C71264"/>
    <w:rsid w:val="00C75BCB"/>
    <w:rsid w:val="00C774DC"/>
    <w:rsid w:val="00C82CC0"/>
    <w:rsid w:val="00C83753"/>
    <w:rsid w:val="00C93AE2"/>
    <w:rsid w:val="00C97593"/>
    <w:rsid w:val="00CA42E0"/>
    <w:rsid w:val="00CB347F"/>
    <w:rsid w:val="00CC11E7"/>
    <w:rsid w:val="00CC49A9"/>
    <w:rsid w:val="00CC4CC1"/>
    <w:rsid w:val="00CC57AE"/>
    <w:rsid w:val="00CD1953"/>
    <w:rsid w:val="00CE0C41"/>
    <w:rsid w:val="00CE3968"/>
    <w:rsid w:val="00CE4344"/>
    <w:rsid w:val="00CF4221"/>
    <w:rsid w:val="00CF55FF"/>
    <w:rsid w:val="00D0037C"/>
    <w:rsid w:val="00D0274F"/>
    <w:rsid w:val="00D05314"/>
    <w:rsid w:val="00D07EEA"/>
    <w:rsid w:val="00D11935"/>
    <w:rsid w:val="00D13138"/>
    <w:rsid w:val="00D25509"/>
    <w:rsid w:val="00D2584C"/>
    <w:rsid w:val="00D34D8E"/>
    <w:rsid w:val="00D377D1"/>
    <w:rsid w:val="00D406F3"/>
    <w:rsid w:val="00D40DA4"/>
    <w:rsid w:val="00D53D28"/>
    <w:rsid w:val="00D60F41"/>
    <w:rsid w:val="00D74E58"/>
    <w:rsid w:val="00D77CD6"/>
    <w:rsid w:val="00D90666"/>
    <w:rsid w:val="00D91695"/>
    <w:rsid w:val="00D95062"/>
    <w:rsid w:val="00D9588C"/>
    <w:rsid w:val="00DB16EB"/>
    <w:rsid w:val="00DB282F"/>
    <w:rsid w:val="00DB702F"/>
    <w:rsid w:val="00DC1227"/>
    <w:rsid w:val="00DC5990"/>
    <w:rsid w:val="00DD0550"/>
    <w:rsid w:val="00DD253A"/>
    <w:rsid w:val="00DD4214"/>
    <w:rsid w:val="00DE5E25"/>
    <w:rsid w:val="00DF017F"/>
    <w:rsid w:val="00DF1742"/>
    <w:rsid w:val="00DF1A87"/>
    <w:rsid w:val="00DF28E9"/>
    <w:rsid w:val="00DF2D64"/>
    <w:rsid w:val="00DF3AA7"/>
    <w:rsid w:val="00DF4120"/>
    <w:rsid w:val="00DF7722"/>
    <w:rsid w:val="00E00A30"/>
    <w:rsid w:val="00E01A73"/>
    <w:rsid w:val="00E01EEE"/>
    <w:rsid w:val="00E02B05"/>
    <w:rsid w:val="00E158D5"/>
    <w:rsid w:val="00E2150F"/>
    <w:rsid w:val="00E2244E"/>
    <w:rsid w:val="00E27373"/>
    <w:rsid w:val="00E3042A"/>
    <w:rsid w:val="00E3439B"/>
    <w:rsid w:val="00E4764F"/>
    <w:rsid w:val="00E50819"/>
    <w:rsid w:val="00E53471"/>
    <w:rsid w:val="00E571E0"/>
    <w:rsid w:val="00E6046A"/>
    <w:rsid w:val="00E625C9"/>
    <w:rsid w:val="00E83463"/>
    <w:rsid w:val="00E83EAD"/>
    <w:rsid w:val="00E83FC3"/>
    <w:rsid w:val="00E8633A"/>
    <w:rsid w:val="00E878B0"/>
    <w:rsid w:val="00E87A12"/>
    <w:rsid w:val="00E92984"/>
    <w:rsid w:val="00E93CC5"/>
    <w:rsid w:val="00E94968"/>
    <w:rsid w:val="00E94975"/>
    <w:rsid w:val="00E97112"/>
    <w:rsid w:val="00EA0F28"/>
    <w:rsid w:val="00EA2335"/>
    <w:rsid w:val="00EA52B0"/>
    <w:rsid w:val="00EB1BAF"/>
    <w:rsid w:val="00EB5CC0"/>
    <w:rsid w:val="00EB6BA9"/>
    <w:rsid w:val="00EC4C96"/>
    <w:rsid w:val="00EF290F"/>
    <w:rsid w:val="00F07DAB"/>
    <w:rsid w:val="00F213C3"/>
    <w:rsid w:val="00F242B4"/>
    <w:rsid w:val="00F320C0"/>
    <w:rsid w:val="00F33A9E"/>
    <w:rsid w:val="00F37954"/>
    <w:rsid w:val="00F37D2E"/>
    <w:rsid w:val="00F4526D"/>
    <w:rsid w:val="00F51231"/>
    <w:rsid w:val="00F57408"/>
    <w:rsid w:val="00F60422"/>
    <w:rsid w:val="00F71C07"/>
    <w:rsid w:val="00F72567"/>
    <w:rsid w:val="00F80186"/>
    <w:rsid w:val="00F85138"/>
    <w:rsid w:val="00F85435"/>
    <w:rsid w:val="00F86612"/>
    <w:rsid w:val="00F93A92"/>
    <w:rsid w:val="00FA3187"/>
    <w:rsid w:val="00FA65A8"/>
    <w:rsid w:val="00FC0236"/>
    <w:rsid w:val="00FD300C"/>
    <w:rsid w:val="00FD3BC9"/>
    <w:rsid w:val="00FE3D10"/>
    <w:rsid w:val="00FE40BC"/>
    <w:rsid w:val="00FE5C05"/>
    <w:rsid w:val="00FE5EE5"/>
    <w:rsid w:val="00FF4748"/>
  </w:rsids>
  <m:mathPr>
    <m:mathFont m:val="Cambria Math"/>
    <m:brkBin m:val="before"/>
    <m:brkBinSub m:val="--"/>
    <m:smallFrac m:val="0"/>
    <m:dispDef/>
    <m:lMargin m:val="0"/>
    <m:rMargin m:val="0"/>
    <m:defJc m:val="centerGroup"/>
    <m:wrapIndent m:val="1440"/>
    <m:intLim m:val="subSup"/>
    <m:naryLim m:val="undOvr"/>
  </m:mathPr>
  <w:themeFontLang w:val="en-CA" w:bidi="pa-IN"/>
  <w:clrSchemeMapping w:bg1="light1" w:t1="dark1" w:bg2="light2" w:t2="dark2" w:accent1="accent1" w:accent2="accent2" w:accent3="accent3" w:accent4="accent4" w:accent5="accent5" w:accent6="accent6" w:hyperlink="hyperlink" w:followedHyperlink="followedHyperlink"/>
  <w:shapeDefaults>
    <o:shapedefaults v:ext="edit" spidmax="190465"/>
    <o:shapelayout v:ext="edit">
      <o:idmap v:ext="edit" data="1"/>
    </o:shapelayout>
  </w:shapeDefaults>
  <w:decimalSymbol w:val="."/>
  <w:listSeparator w:val=","/>
  <w14:docId w14:val="18D77FA8"/>
  <w15:docId w15:val="{5D3B81B7-52AD-4FAD-8934-C1170CB99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2"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34F"/>
    <w:pPr>
      <w:suppressAutoHyphens/>
      <w:autoSpaceDE w:val="0"/>
      <w:autoSpaceDN w:val="0"/>
      <w:adjustRightInd w:val="0"/>
      <w:spacing w:after="0" w:line="288" w:lineRule="auto"/>
      <w:textAlignment w:val="center"/>
    </w:pPr>
    <w:rPr>
      <w:rFonts w:ascii="Arial" w:hAnsi="Arial" w:cs="HelveticaNeueLT Std Cn"/>
      <w:color w:val="00353A"/>
      <w:sz w:val="20"/>
      <w:szCs w:val="20"/>
      <w:lang w:val="en-US"/>
    </w:rPr>
  </w:style>
  <w:style w:type="paragraph" w:styleId="Heading1">
    <w:name w:val="heading 1"/>
    <w:basedOn w:val="Normal"/>
    <w:next w:val="Normal"/>
    <w:link w:val="Heading1Char"/>
    <w:uiPriority w:val="9"/>
    <w:rsid w:val="000C2C04"/>
    <w:pPr>
      <w:keepNext/>
      <w:keepLines/>
      <w:spacing w:before="480"/>
      <w:outlineLvl w:val="0"/>
    </w:pPr>
    <w:rPr>
      <w:rFonts w:asciiTheme="majorHAnsi" w:eastAsiaTheme="majorEastAsia" w:hAnsiTheme="majorHAnsi" w:cstheme="majorBidi"/>
      <w:b/>
      <w:bCs/>
      <w:color w:val="003B55" w:themeColor="accent1" w:themeShade="BF"/>
      <w:sz w:val="28"/>
      <w:szCs w:val="28"/>
    </w:rPr>
  </w:style>
  <w:style w:type="paragraph" w:styleId="Heading2">
    <w:name w:val="heading 2"/>
    <w:aliases w:val="Call to action"/>
    <w:basedOn w:val="Footer"/>
    <w:next w:val="Normal"/>
    <w:link w:val="Heading2Char"/>
    <w:autoRedefine/>
    <w:uiPriority w:val="2"/>
    <w:unhideWhenUsed/>
    <w:qFormat/>
    <w:rsid w:val="00102FB1"/>
    <w:pPr>
      <w:spacing w:after="40"/>
      <w:outlineLvl w:val="1"/>
    </w:pPr>
    <w:rPr>
      <w:rFonts w:cs="Arial"/>
      <w:color w:val="00AAD2" w:themeColor="accent3"/>
      <w:sz w:val="22"/>
      <w:szCs w:val="24"/>
    </w:rPr>
  </w:style>
  <w:style w:type="paragraph" w:styleId="Heading3">
    <w:name w:val="heading 3"/>
    <w:basedOn w:val="Normal"/>
    <w:next w:val="Normal"/>
    <w:link w:val="Heading3Char"/>
    <w:uiPriority w:val="9"/>
    <w:semiHidden/>
    <w:unhideWhenUsed/>
    <w:rsid w:val="006736B2"/>
    <w:pPr>
      <w:keepNext/>
      <w:keepLines/>
      <w:spacing w:before="40"/>
      <w:outlineLvl w:val="2"/>
    </w:pPr>
    <w:rPr>
      <w:rFonts w:asciiTheme="majorHAnsi" w:eastAsiaTheme="majorEastAsia" w:hAnsiTheme="majorHAnsi" w:cstheme="majorBidi"/>
      <w:color w:val="00273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0C2C04"/>
    <w:pPr>
      <w:spacing w:after="0" w:line="240" w:lineRule="auto"/>
    </w:pPr>
    <w:tblPr>
      <w:tblBorders>
        <w:top w:val="single" w:sz="18" w:space="0" w:color="36424A"/>
        <w:bottom w:val="single" w:sz="18" w:space="0" w:color="36424A"/>
        <w:insideH w:val="single" w:sz="4" w:space="0" w:color="36424A"/>
        <w:insideV w:val="single" w:sz="4" w:space="0" w:color="36424A"/>
      </w:tblBorders>
    </w:tblPr>
  </w:style>
  <w:style w:type="table" w:styleId="LightList-Accent3">
    <w:name w:val="Light List Accent 3"/>
    <w:basedOn w:val="TableNormal"/>
    <w:uiPriority w:val="61"/>
    <w:rsid w:val="000C2C04"/>
    <w:pPr>
      <w:tabs>
        <w:tab w:val="left" w:pos="180"/>
        <w:tab w:val="left" w:pos="360"/>
      </w:tabs>
      <w:spacing w:after="0" w:line="240" w:lineRule="auto"/>
      <w:ind w:left="360" w:hanging="360"/>
    </w:pPr>
    <w:rPr>
      <w:rFonts w:ascii="Arial" w:hAnsi="Arial"/>
    </w:rPr>
    <w:tblPr>
      <w:tblBorders>
        <w:top w:val="single" w:sz="18" w:space="0" w:color="36424A"/>
        <w:bottom w:val="single" w:sz="18" w:space="0" w:color="36424A"/>
        <w:insideH w:val="single" w:sz="8" w:space="0" w:color="36424A"/>
        <w:insideV w:val="single" w:sz="8" w:space="0" w:color="36424A"/>
      </w:tblBorders>
    </w:tblPr>
    <w:tcPr>
      <w:shd w:val="clear" w:color="auto" w:fill="auto"/>
      <w:tcMar>
        <w:top w:w="72" w:type="dxa"/>
        <w:left w:w="115" w:type="dxa"/>
        <w:bottom w:w="72" w:type="dxa"/>
        <w:right w:w="115" w:type="dxa"/>
      </w:tcMar>
    </w:tcPr>
    <w:tblStylePr w:type="firstRow">
      <w:pPr>
        <w:spacing w:before="0" w:after="0" w:line="240" w:lineRule="auto"/>
      </w:pPr>
      <w:rPr>
        <w:b/>
        <w:bCs/>
        <w:color w:val="FFFFFF" w:themeColor="background1"/>
      </w:rPr>
      <w:tblPr/>
      <w:tcPr>
        <w:shd w:val="clear" w:color="auto" w:fill="00AAD2" w:themeFill="accent3"/>
      </w:tcPr>
    </w:tblStylePr>
    <w:tblStylePr w:type="lastRow">
      <w:pPr>
        <w:spacing w:before="0" w:after="0" w:line="240" w:lineRule="auto"/>
      </w:pPr>
      <w:rPr>
        <w:b/>
        <w:bCs/>
      </w:rPr>
      <w:tblPr/>
      <w:tcPr>
        <w:tcBorders>
          <w:top w:val="double" w:sz="6" w:space="0" w:color="00AAD2" w:themeColor="accent3"/>
          <w:left w:val="single" w:sz="8" w:space="0" w:color="00AAD2" w:themeColor="accent3"/>
          <w:bottom w:val="single" w:sz="8" w:space="0" w:color="00AAD2" w:themeColor="accent3"/>
          <w:right w:val="single" w:sz="8" w:space="0" w:color="00AAD2" w:themeColor="accent3"/>
        </w:tcBorders>
      </w:tcPr>
    </w:tblStylePr>
    <w:tblStylePr w:type="firstCol">
      <w:rPr>
        <w:b/>
        <w:bCs/>
      </w:rPr>
    </w:tblStylePr>
    <w:tblStylePr w:type="lastCol">
      <w:rPr>
        <w:b/>
        <w:bCs/>
      </w:rPr>
    </w:tblStylePr>
  </w:style>
  <w:style w:type="paragraph" w:customStyle="1" w:styleId="BasicParagraph">
    <w:name w:val="[Basic Paragraph]"/>
    <w:basedOn w:val="Normal"/>
    <w:link w:val="BasicParagraphChar"/>
    <w:uiPriority w:val="99"/>
    <w:rsid w:val="000C2C04"/>
    <w:rPr>
      <w:rFonts w:ascii="MinionPro-Regular" w:hAnsi="MinionPro-Regular" w:cs="MinionPro-Regular"/>
      <w:color w:val="000000"/>
      <w:sz w:val="24"/>
      <w:szCs w:val="24"/>
    </w:rPr>
  </w:style>
  <w:style w:type="character" w:customStyle="1" w:styleId="BasicParagraphChar">
    <w:name w:val="[Basic Paragraph] Char"/>
    <w:basedOn w:val="DefaultParagraphFont"/>
    <w:link w:val="BasicParagraph"/>
    <w:uiPriority w:val="99"/>
    <w:rsid w:val="000C2C04"/>
    <w:rPr>
      <w:rFonts w:ascii="MinionPro-Regular" w:hAnsi="MinionPro-Regular" w:cs="MinionPro-Regular"/>
      <w:color w:val="000000"/>
      <w:sz w:val="24"/>
      <w:szCs w:val="24"/>
      <w:lang w:val="en-US"/>
    </w:rPr>
  </w:style>
  <w:style w:type="paragraph" w:customStyle="1" w:styleId="CopyrightandISBN">
    <w:name w:val="Copyright and ISBN"/>
    <w:basedOn w:val="Normal"/>
    <w:link w:val="CopyrightandISBNChar"/>
    <w:uiPriority w:val="99"/>
    <w:rsid w:val="000C2C04"/>
    <w:pPr>
      <w:spacing w:before="90"/>
    </w:pPr>
    <w:rPr>
      <w:rFonts w:ascii="HelveticaNeueLT Std Cn" w:hAnsi="HelveticaNeueLT Std Cn"/>
      <w:color w:val="FFFFFF"/>
      <w:sz w:val="16"/>
      <w:szCs w:val="16"/>
    </w:rPr>
  </w:style>
  <w:style w:type="character" w:customStyle="1" w:styleId="CopyrightandISBNChar">
    <w:name w:val="Copyright and ISBN Char"/>
    <w:basedOn w:val="DefaultParagraphFont"/>
    <w:link w:val="CopyrightandISBN"/>
    <w:uiPriority w:val="99"/>
    <w:rsid w:val="000C2C04"/>
    <w:rPr>
      <w:rFonts w:ascii="HelveticaNeueLT Std Cn" w:hAnsi="HelveticaNeueLT Std Cn" w:cs="HelveticaNeueLT Std Cn"/>
      <w:color w:val="FFFFFF"/>
      <w:sz w:val="16"/>
      <w:szCs w:val="16"/>
      <w:lang w:val="en-US"/>
    </w:rPr>
  </w:style>
  <w:style w:type="character" w:customStyle="1" w:styleId="url">
    <w:name w:val="url"/>
    <w:uiPriority w:val="99"/>
    <w:rsid w:val="000C2C04"/>
    <w:rPr>
      <w:rFonts w:cs="HelveticaNeueLT Std Cn"/>
      <w:sz w:val="20"/>
      <w:szCs w:val="20"/>
    </w:rPr>
  </w:style>
  <w:style w:type="paragraph" w:customStyle="1" w:styleId="Sub-Head2medcondensed">
    <w:name w:val="Sub-Head 2 med condensed"/>
    <w:basedOn w:val="Normal"/>
    <w:uiPriority w:val="99"/>
    <w:rsid w:val="000C2C04"/>
    <w:pPr>
      <w:spacing w:before="270"/>
    </w:pPr>
    <w:rPr>
      <w:rFonts w:ascii="HelveticaNeueLT Std Med Cn" w:hAnsi="HelveticaNeueLT Std Med Cn" w:cs="HelveticaNeueLT Std Med Cn"/>
      <w:sz w:val="26"/>
      <w:szCs w:val="26"/>
    </w:rPr>
  </w:style>
  <w:style w:type="paragraph" w:customStyle="1" w:styleId="BodyCopy">
    <w:name w:val="Body Copy"/>
    <w:basedOn w:val="Normal"/>
    <w:uiPriority w:val="99"/>
    <w:rsid w:val="000C2C04"/>
    <w:pPr>
      <w:spacing w:before="90"/>
    </w:pPr>
    <w:rPr>
      <w:rFonts w:ascii="HelveticaNeueLT Std Cn" w:hAnsi="HelveticaNeueLT Std Cn"/>
    </w:rPr>
  </w:style>
  <w:style w:type="paragraph" w:customStyle="1" w:styleId="Bullet1">
    <w:name w:val="Bullet 1"/>
    <w:basedOn w:val="Normal"/>
    <w:link w:val="Bullet1Char"/>
    <w:uiPriority w:val="1"/>
    <w:rsid w:val="000C2C04"/>
    <w:pPr>
      <w:numPr>
        <w:numId w:val="6"/>
      </w:numPr>
    </w:pPr>
  </w:style>
  <w:style w:type="paragraph" w:customStyle="1" w:styleId="Footer-URL">
    <w:name w:val="Footer - URL"/>
    <w:basedOn w:val="BasicParagraph"/>
    <w:link w:val="Footer-URLChar"/>
    <w:uiPriority w:val="4"/>
    <w:rsid w:val="000C2C04"/>
    <w:rPr>
      <w:rFonts w:ascii="Arial Narrow" w:hAnsi="Arial Narrow"/>
      <w:color w:val="77B800"/>
    </w:rPr>
  </w:style>
  <w:style w:type="character" w:customStyle="1" w:styleId="Footer-URLChar">
    <w:name w:val="Footer - URL Char"/>
    <w:basedOn w:val="BasicParagraphChar"/>
    <w:link w:val="Footer-URL"/>
    <w:uiPriority w:val="4"/>
    <w:rsid w:val="000C2C04"/>
    <w:rPr>
      <w:rFonts w:ascii="Arial Narrow" w:hAnsi="Arial Narrow" w:cs="MinionPro-Regular"/>
      <w:color w:val="77B800"/>
      <w:sz w:val="24"/>
      <w:szCs w:val="24"/>
      <w:lang w:val="en-US"/>
    </w:rPr>
  </w:style>
  <w:style w:type="paragraph" w:customStyle="1" w:styleId="Footer-Copyright">
    <w:name w:val="Footer - Copyright"/>
    <w:basedOn w:val="CopyrightandISBN"/>
    <w:link w:val="Footer-CopyrightChar"/>
    <w:uiPriority w:val="4"/>
    <w:rsid w:val="000C2C04"/>
  </w:style>
  <w:style w:type="character" w:customStyle="1" w:styleId="Footer-CopyrightChar">
    <w:name w:val="Footer - Copyright Char"/>
    <w:basedOn w:val="CopyrightandISBNChar"/>
    <w:link w:val="Footer-Copyright"/>
    <w:uiPriority w:val="4"/>
    <w:rsid w:val="000C2C04"/>
    <w:rPr>
      <w:rFonts w:ascii="HelveticaNeueLT Std Cn" w:hAnsi="HelveticaNeueLT Std Cn" w:cs="HelveticaNeueLT Std Cn"/>
      <w:color w:val="FFFFFF"/>
      <w:sz w:val="16"/>
      <w:szCs w:val="16"/>
      <w:lang w:val="en-US"/>
    </w:rPr>
  </w:style>
  <w:style w:type="paragraph" w:customStyle="1" w:styleId="Call-BoxHeading">
    <w:name w:val="Call-Box Heading"/>
    <w:basedOn w:val="Normal"/>
    <w:link w:val="Call-BoxHeadingChar"/>
    <w:uiPriority w:val="3"/>
    <w:rsid w:val="000C2C04"/>
    <w:pPr>
      <w:ind w:right="-30"/>
    </w:pPr>
    <w:rPr>
      <w:b/>
      <w:color w:val="36424A"/>
      <w:sz w:val="28"/>
      <w:szCs w:val="28"/>
    </w:rPr>
  </w:style>
  <w:style w:type="character" w:customStyle="1" w:styleId="Call-BoxHeadingChar">
    <w:name w:val="Call-Box Heading Char"/>
    <w:basedOn w:val="DefaultParagraphFont"/>
    <w:link w:val="Call-BoxHeading"/>
    <w:uiPriority w:val="3"/>
    <w:rsid w:val="000C2C04"/>
    <w:rPr>
      <w:rFonts w:ascii="Arial Narrow" w:hAnsi="Arial Narrow" w:cs="HelveticaNeueLT Std Cn"/>
      <w:b/>
      <w:color w:val="36424A"/>
      <w:sz w:val="28"/>
      <w:szCs w:val="28"/>
      <w:lang w:val="en-US"/>
    </w:rPr>
  </w:style>
  <w:style w:type="paragraph" w:customStyle="1" w:styleId="Call-BoxText">
    <w:name w:val="Call-Box Text"/>
    <w:basedOn w:val="Normal"/>
    <w:link w:val="Call-BoxTextChar"/>
    <w:uiPriority w:val="3"/>
    <w:rsid w:val="000C2C04"/>
    <w:pPr>
      <w:spacing w:before="90"/>
      <w:ind w:right="-30"/>
    </w:pPr>
    <w:rPr>
      <w:color w:val="FFFFFF" w:themeColor="background1"/>
    </w:rPr>
  </w:style>
  <w:style w:type="character" w:customStyle="1" w:styleId="Call-BoxTextChar">
    <w:name w:val="Call-Box Text Char"/>
    <w:basedOn w:val="DefaultParagraphFont"/>
    <w:link w:val="Call-BoxText"/>
    <w:uiPriority w:val="3"/>
    <w:rsid w:val="000C2C04"/>
    <w:rPr>
      <w:rFonts w:ascii="Arial Narrow" w:hAnsi="Arial Narrow" w:cs="HelveticaNeueLT Std Cn"/>
      <w:color w:val="FFFFFF" w:themeColor="background1"/>
      <w:sz w:val="20"/>
      <w:szCs w:val="20"/>
      <w:lang w:val="en-US"/>
    </w:rPr>
  </w:style>
  <w:style w:type="paragraph" w:customStyle="1" w:styleId="Sub-heading">
    <w:name w:val="Sub-heading"/>
    <w:basedOn w:val="Heading2"/>
    <w:link w:val="Sub-headingChar"/>
    <w:uiPriority w:val="99"/>
    <w:rsid w:val="000C2C04"/>
  </w:style>
  <w:style w:type="character" w:customStyle="1" w:styleId="Heading2Char">
    <w:name w:val="Heading 2 Char"/>
    <w:aliases w:val="Call to action Char"/>
    <w:basedOn w:val="DefaultParagraphFont"/>
    <w:link w:val="Heading2"/>
    <w:uiPriority w:val="2"/>
    <w:rsid w:val="00102FB1"/>
    <w:rPr>
      <w:rFonts w:ascii="Arial" w:hAnsi="Arial" w:cs="Arial"/>
      <w:color w:val="00AAD2" w:themeColor="accent3"/>
      <w:szCs w:val="24"/>
      <w:lang w:val="en-US"/>
    </w:rPr>
  </w:style>
  <w:style w:type="character" w:customStyle="1" w:styleId="Heading1Char">
    <w:name w:val="Heading 1 Char"/>
    <w:basedOn w:val="DefaultParagraphFont"/>
    <w:link w:val="Heading1"/>
    <w:uiPriority w:val="9"/>
    <w:rsid w:val="000C2C04"/>
    <w:rPr>
      <w:rFonts w:asciiTheme="majorHAnsi" w:eastAsiaTheme="majorEastAsia" w:hAnsiTheme="majorHAnsi" w:cstheme="majorBidi"/>
      <w:b/>
      <w:bCs/>
      <w:color w:val="003B55" w:themeColor="accent1" w:themeShade="BF"/>
      <w:sz w:val="28"/>
      <w:szCs w:val="28"/>
      <w:lang w:val="en-US"/>
    </w:rPr>
  </w:style>
  <w:style w:type="paragraph" w:styleId="Header">
    <w:name w:val="header"/>
    <w:basedOn w:val="Normal"/>
    <w:link w:val="HeaderChar"/>
    <w:uiPriority w:val="99"/>
    <w:unhideWhenUsed/>
    <w:rsid w:val="000C2C04"/>
    <w:pPr>
      <w:tabs>
        <w:tab w:val="center" w:pos="4680"/>
        <w:tab w:val="right" w:pos="9360"/>
      </w:tabs>
    </w:pPr>
  </w:style>
  <w:style w:type="character" w:customStyle="1" w:styleId="HeaderChar">
    <w:name w:val="Header Char"/>
    <w:basedOn w:val="DefaultParagraphFont"/>
    <w:link w:val="Header"/>
    <w:uiPriority w:val="99"/>
    <w:rsid w:val="000C2C04"/>
    <w:rPr>
      <w:rFonts w:ascii="Arial Narrow" w:hAnsi="Arial Narrow" w:cs="HelveticaNeueLT Std Cn"/>
      <w:color w:val="00353A"/>
      <w:sz w:val="20"/>
      <w:szCs w:val="20"/>
      <w:lang w:val="en-US"/>
    </w:rPr>
  </w:style>
  <w:style w:type="paragraph" w:styleId="Footer">
    <w:name w:val="footer"/>
    <w:basedOn w:val="Normal"/>
    <w:link w:val="FooterChar"/>
    <w:uiPriority w:val="99"/>
    <w:unhideWhenUsed/>
    <w:rsid w:val="000C2C04"/>
    <w:pPr>
      <w:tabs>
        <w:tab w:val="center" w:pos="4680"/>
        <w:tab w:val="right" w:pos="9360"/>
      </w:tabs>
    </w:pPr>
  </w:style>
  <w:style w:type="character" w:customStyle="1" w:styleId="FooterChar">
    <w:name w:val="Footer Char"/>
    <w:basedOn w:val="DefaultParagraphFont"/>
    <w:link w:val="Footer"/>
    <w:uiPriority w:val="99"/>
    <w:rsid w:val="000C2C04"/>
    <w:rPr>
      <w:rFonts w:ascii="Arial Narrow" w:hAnsi="Arial Narrow" w:cs="HelveticaNeueLT Std Cn"/>
      <w:color w:val="00353A"/>
      <w:sz w:val="20"/>
      <w:szCs w:val="20"/>
      <w:lang w:val="en-US"/>
    </w:rPr>
  </w:style>
  <w:style w:type="character" w:styleId="Hyperlink">
    <w:name w:val="Hyperlink"/>
    <w:basedOn w:val="DefaultParagraphFont"/>
    <w:unhideWhenUsed/>
    <w:rsid w:val="000C2C04"/>
    <w:rPr>
      <w:color w:val="0000FF" w:themeColor="hyperlink"/>
      <w:u w:val="single"/>
    </w:rPr>
  </w:style>
  <w:style w:type="paragraph" w:styleId="ListParagraph">
    <w:name w:val="List Paragraph"/>
    <w:basedOn w:val="Normal"/>
    <w:link w:val="ListParagraphChar"/>
    <w:uiPriority w:val="34"/>
    <w:rsid w:val="000C2C04"/>
    <w:pPr>
      <w:ind w:left="720"/>
      <w:contextualSpacing/>
    </w:pPr>
  </w:style>
  <w:style w:type="paragraph" w:customStyle="1" w:styleId="Heading-Pasture">
    <w:name w:val="Heading - Pasture"/>
    <w:link w:val="Heading-PastureChar"/>
    <w:qFormat/>
    <w:rsid w:val="00E92984"/>
    <w:pPr>
      <w:spacing w:after="0" w:line="240" w:lineRule="auto"/>
    </w:pPr>
    <w:rPr>
      <w:rFonts w:ascii="Arial" w:hAnsi="Arial" w:cs="Arial"/>
      <w:color w:val="00AAD2" w:themeColor="accent3"/>
      <w:sz w:val="84"/>
      <w:szCs w:val="84"/>
      <w:lang w:val="en-US"/>
    </w:rPr>
  </w:style>
  <w:style w:type="character" w:customStyle="1" w:styleId="Heading-PastureChar">
    <w:name w:val="Heading - Pasture Char"/>
    <w:basedOn w:val="Sub-headingChar"/>
    <w:link w:val="Heading-Pasture"/>
    <w:rsid w:val="00E92984"/>
    <w:rPr>
      <w:rFonts w:ascii="Arial" w:hAnsi="Arial" w:cs="Arial"/>
      <w:b w:val="0"/>
      <w:color w:val="00AAD2" w:themeColor="accent3"/>
      <w:sz w:val="84"/>
      <w:szCs w:val="84"/>
      <w:lang w:val="en-US"/>
    </w:rPr>
  </w:style>
  <w:style w:type="paragraph" w:customStyle="1" w:styleId="Heading-Stone">
    <w:name w:val="Heading - Stone"/>
    <w:link w:val="Heading-StoneChar"/>
    <w:qFormat/>
    <w:rsid w:val="00876935"/>
    <w:pPr>
      <w:spacing w:after="0" w:line="240" w:lineRule="auto"/>
    </w:pPr>
    <w:rPr>
      <w:rFonts w:ascii="Arial" w:hAnsi="Arial" w:cs="Arial"/>
      <w:color w:val="36424A"/>
      <w:sz w:val="72"/>
      <w:szCs w:val="72"/>
      <w:lang w:val="en-US"/>
    </w:rPr>
  </w:style>
  <w:style w:type="character" w:customStyle="1" w:styleId="Heading-StoneChar">
    <w:name w:val="Heading - Stone Char"/>
    <w:basedOn w:val="Bullet1Char"/>
    <w:link w:val="Heading-Stone"/>
    <w:rsid w:val="00876935"/>
    <w:rPr>
      <w:rFonts w:ascii="Arial" w:hAnsi="Arial" w:cs="Arial"/>
      <w:color w:val="36424A"/>
      <w:sz w:val="72"/>
      <w:szCs w:val="72"/>
      <w:lang w:val="en-US"/>
    </w:rPr>
  </w:style>
  <w:style w:type="character" w:customStyle="1" w:styleId="Bullet1Char">
    <w:name w:val="Bullet 1 Char"/>
    <w:basedOn w:val="DefaultParagraphFont"/>
    <w:link w:val="Bullet1"/>
    <w:uiPriority w:val="1"/>
    <w:rsid w:val="000C2C04"/>
    <w:rPr>
      <w:rFonts w:ascii="Arial Narrow" w:hAnsi="Arial Narrow" w:cs="HelveticaNeueLT Std Cn"/>
      <w:color w:val="00353A"/>
      <w:sz w:val="20"/>
      <w:szCs w:val="20"/>
      <w:lang w:val="en-US"/>
    </w:rPr>
  </w:style>
  <w:style w:type="character" w:customStyle="1" w:styleId="Sub-headingChar">
    <w:name w:val="Sub-heading Char"/>
    <w:basedOn w:val="Heading2Char"/>
    <w:link w:val="Sub-heading"/>
    <w:uiPriority w:val="99"/>
    <w:rsid w:val="000C2C04"/>
    <w:rPr>
      <w:rFonts w:ascii="Arial Narrow" w:hAnsi="Arial Narrow" w:cs="HelveticaNeueLT Std Med Cn"/>
      <w:b w:val="0"/>
      <w:color w:val="77B800"/>
      <w:sz w:val="28"/>
      <w:szCs w:val="28"/>
      <w:lang w:val="en-US"/>
    </w:rPr>
  </w:style>
  <w:style w:type="table" w:styleId="TableGrid">
    <w:name w:val="Table Grid"/>
    <w:basedOn w:val="TableNormal"/>
    <w:uiPriority w:val="59"/>
    <w:rsid w:val="00D00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Q-question">
    <w:name w:val="FAQ - question"/>
    <w:basedOn w:val="Normal"/>
    <w:link w:val="FAQ-questionChar"/>
    <w:qFormat/>
    <w:rsid w:val="00E92984"/>
    <w:pPr>
      <w:jc w:val="right"/>
    </w:pPr>
    <w:rPr>
      <w:rFonts w:cs="Arial"/>
      <w:color w:val="00AAD2" w:themeColor="accent3"/>
      <w:sz w:val="24"/>
      <w:szCs w:val="24"/>
    </w:rPr>
  </w:style>
  <w:style w:type="paragraph" w:customStyle="1" w:styleId="FAQ-response">
    <w:name w:val="FAQ - response"/>
    <w:basedOn w:val="Normal"/>
    <w:link w:val="FAQ-responseChar"/>
    <w:qFormat/>
    <w:rsid w:val="00C75BCB"/>
    <w:rPr>
      <w:rFonts w:cs="Arial"/>
    </w:rPr>
  </w:style>
  <w:style w:type="character" w:customStyle="1" w:styleId="FAQ-questionChar">
    <w:name w:val="FAQ - question Char"/>
    <w:basedOn w:val="DefaultParagraphFont"/>
    <w:link w:val="FAQ-question"/>
    <w:rsid w:val="00E92984"/>
    <w:rPr>
      <w:rFonts w:ascii="Arial" w:hAnsi="Arial" w:cs="Arial"/>
      <w:color w:val="00AAD2" w:themeColor="accent3"/>
      <w:sz w:val="24"/>
      <w:szCs w:val="24"/>
      <w:lang w:val="en-US"/>
    </w:rPr>
  </w:style>
  <w:style w:type="paragraph" w:styleId="BalloonText">
    <w:name w:val="Balloon Text"/>
    <w:basedOn w:val="Normal"/>
    <w:link w:val="BalloonTextChar"/>
    <w:uiPriority w:val="99"/>
    <w:semiHidden/>
    <w:unhideWhenUsed/>
    <w:rsid w:val="00F4526D"/>
    <w:rPr>
      <w:rFonts w:ascii="Tahoma" w:hAnsi="Tahoma" w:cs="Tahoma"/>
      <w:sz w:val="16"/>
      <w:szCs w:val="16"/>
    </w:rPr>
  </w:style>
  <w:style w:type="character" w:customStyle="1" w:styleId="FAQ-responseChar">
    <w:name w:val="FAQ - response Char"/>
    <w:basedOn w:val="DefaultParagraphFont"/>
    <w:link w:val="FAQ-response"/>
    <w:rsid w:val="00C75BCB"/>
    <w:rPr>
      <w:rFonts w:ascii="Arial" w:hAnsi="Arial" w:cs="Arial"/>
      <w:color w:val="00353A"/>
      <w:sz w:val="20"/>
      <w:szCs w:val="20"/>
      <w:lang w:val="en-US"/>
    </w:rPr>
  </w:style>
  <w:style w:type="character" w:customStyle="1" w:styleId="BalloonTextChar">
    <w:name w:val="Balloon Text Char"/>
    <w:basedOn w:val="DefaultParagraphFont"/>
    <w:link w:val="BalloonText"/>
    <w:uiPriority w:val="99"/>
    <w:semiHidden/>
    <w:rsid w:val="00F4526D"/>
    <w:rPr>
      <w:rFonts w:ascii="Tahoma" w:hAnsi="Tahoma" w:cs="Tahoma"/>
      <w:color w:val="00353A"/>
      <w:sz w:val="16"/>
      <w:szCs w:val="16"/>
      <w:lang w:val="en-US"/>
    </w:rPr>
  </w:style>
  <w:style w:type="paragraph" w:styleId="NoSpacing">
    <w:name w:val="No Spacing"/>
    <w:aliases w:val="Copyright"/>
    <w:basedOn w:val="Footer"/>
    <w:uiPriority w:val="1"/>
    <w:qFormat/>
    <w:rsid w:val="00222B34"/>
    <w:rPr>
      <w:sz w:val="14"/>
      <w:szCs w:val="16"/>
    </w:rPr>
  </w:style>
  <w:style w:type="paragraph" w:customStyle="1" w:styleId="Subheading">
    <w:name w:val="Subheading"/>
    <w:link w:val="SubheadingChar"/>
    <w:qFormat/>
    <w:rsid w:val="00876935"/>
    <w:pPr>
      <w:spacing w:before="120" w:after="120" w:line="240" w:lineRule="auto"/>
    </w:pPr>
    <w:rPr>
      <w:rFonts w:ascii="Arial" w:hAnsi="Arial" w:cs="Arial"/>
      <w:color w:val="36424A"/>
      <w:sz w:val="36"/>
      <w:szCs w:val="36"/>
      <w:lang w:val="en-US"/>
    </w:rPr>
  </w:style>
  <w:style w:type="paragraph" w:customStyle="1" w:styleId="Subheading-Primary">
    <w:name w:val="Subheading - Primary"/>
    <w:basedOn w:val="Subheading"/>
    <w:link w:val="Subheading-PrimaryChar"/>
    <w:qFormat/>
    <w:rsid w:val="00E92984"/>
    <w:pPr>
      <w:spacing w:before="180"/>
    </w:pPr>
    <w:rPr>
      <w:color w:val="00AAD2" w:themeColor="accent3"/>
      <w:sz w:val="32"/>
    </w:rPr>
  </w:style>
  <w:style w:type="character" w:customStyle="1" w:styleId="SubheadingChar">
    <w:name w:val="Subheading Char"/>
    <w:basedOn w:val="Heading-PastureChar"/>
    <w:link w:val="Subheading"/>
    <w:rsid w:val="00876935"/>
    <w:rPr>
      <w:rFonts w:ascii="Arial" w:hAnsi="Arial" w:cs="Arial"/>
      <w:b w:val="0"/>
      <w:color w:val="36424A"/>
      <w:sz w:val="36"/>
      <w:szCs w:val="36"/>
      <w:lang w:val="en-US"/>
    </w:rPr>
  </w:style>
  <w:style w:type="paragraph" w:customStyle="1" w:styleId="Bullets1">
    <w:name w:val="Bullets 1"/>
    <w:basedOn w:val="Normal"/>
    <w:link w:val="Bullets1Char"/>
    <w:qFormat/>
    <w:rsid w:val="003E19E0"/>
    <w:pPr>
      <w:numPr>
        <w:numId w:val="7"/>
      </w:numPr>
      <w:spacing w:line="270" w:lineRule="auto"/>
      <w:ind w:left="270" w:hanging="270"/>
    </w:pPr>
    <w:rPr>
      <w:rFonts w:cs="Calibri"/>
      <w:color w:val="36424A" w:themeColor="text1"/>
      <w:szCs w:val="22"/>
      <w:lang w:val="en-CA"/>
    </w:rPr>
  </w:style>
  <w:style w:type="character" w:customStyle="1" w:styleId="Subheading-PrimaryChar">
    <w:name w:val="Subheading - Primary Char"/>
    <w:basedOn w:val="SubheadingChar"/>
    <w:link w:val="Subheading-Primary"/>
    <w:rsid w:val="00E92984"/>
    <w:rPr>
      <w:rFonts w:ascii="Arial" w:hAnsi="Arial" w:cs="Arial"/>
      <w:b w:val="0"/>
      <w:color w:val="00AAD2" w:themeColor="accent3"/>
      <w:sz w:val="32"/>
      <w:szCs w:val="36"/>
      <w:lang w:val="en-US"/>
    </w:rPr>
  </w:style>
  <w:style w:type="paragraph" w:customStyle="1" w:styleId="Bullets2">
    <w:name w:val="Bullets 2"/>
    <w:basedOn w:val="Bullets1"/>
    <w:link w:val="Bullets2Char"/>
    <w:qFormat/>
    <w:rsid w:val="00055574"/>
    <w:pPr>
      <w:numPr>
        <w:ilvl w:val="1"/>
        <w:numId w:val="8"/>
      </w:numPr>
      <w:ind w:left="540" w:hanging="270"/>
    </w:pPr>
  </w:style>
  <w:style w:type="character" w:customStyle="1" w:styleId="ListParagraphChar">
    <w:name w:val="List Paragraph Char"/>
    <w:basedOn w:val="DefaultParagraphFont"/>
    <w:link w:val="ListParagraph"/>
    <w:uiPriority w:val="34"/>
    <w:rsid w:val="00055574"/>
    <w:rPr>
      <w:rFonts w:ascii="Arial" w:hAnsi="Arial" w:cs="HelveticaNeueLT Std Cn"/>
      <w:color w:val="00353A"/>
      <w:sz w:val="20"/>
      <w:szCs w:val="20"/>
      <w:lang w:val="en-US"/>
    </w:rPr>
  </w:style>
  <w:style w:type="character" w:customStyle="1" w:styleId="Bullets1Char">
    <w:name w:val="Bullets 1 Char"/>
    <w:basedOn w:val="ListParagraphChar"/>
    <w:link w:val="Bullets1"/>
    <w:rsid w:val="003E19E0"/>
    <w:rPr>
      <w:rFonts w:ascii="Arial" w:hAnsi="Arial" w:cs="Calibri"/>
      <w:color w:val="36424A" w:themeColor="text1"/>
      <w:sz w:val="20"/>
      <w:szCs w:val="20"/>
      <w:lang w:val="en-US"/>
    </w:rPr>
  </w:style>
  <w:style w:type="paragraph" w:customStyle="1" w:styleId="Call-Outtitle">
    <w:name w:val="Call-Out title"/>
    <w:basedOn w:val="Normal"/>
    <w:link w:val="Call-OuttitleChar"/>
    <w:qFormat/>
    <w:rsid w:val="0065050A"/>
    <w:pPr>
      <w:ind w:right="-30"/>
    </w:pPr>
    <w:rPr>
      <w:b/>
      <w:color w:val="36424A"/>
      <w:sz w:val="28"/>
      <w:szCs w:val="28"/>
    </w:rPr>
  </w:style>
  <w:style w:type="character" w:customStyle="1" w:styleId="Bullets2Char">
    <w:name w:val="Bullets 2 Char"/>
    <w:basedOn w:val="Bullets1Char"/>
    <w:link w:val="Bullets2"/>
    <w:rsid w:val="00055574"/>
    <w:rPr>
      <w:rFonts w:ascii="Calibri" w:hAnsi="Calibri" w:cs="Calibri"/>
      <w:color w:val="000000"/>
      <w:sz w:val="20"/>
      <w:szCs w:val="20"/>
      <w:lang w:val="en-US"/>
    </w:rPr>
  </w:style>
  <w:style w:type="paragraph" w:customStyle="1" w:styleId="Call-Outtext">
    <w:name w:val="Call-Out text"/>
    <w:basedOn w:val="Normal"/>
    <w:link w:val="Call-OuttextChar"/>
    <w:qFormat/>
    <w:rsid w:val="0065050A"/>
    <w:pPr>
      <w:spacing w:before="90"/>
      <w:ind w:right="-30"/>
    </w:pPr>
    <w:rPr>
      <w:color w:val="FFFFFF" w:themeColor="background1"/>
    </w:rPr>
  </w:style>
  <w:style w:type="character" w:customStyle="1" w:styleId="Call-OuttitleChar">
    <w:name w:val="Call-Out title Char"/>
    <w:basedOn w:val="DefaultParagraphFont"/>
    <w:link w:val="Call-Outtitle"/>
    <w:rsid w:val="0065050A"/>
    <w:rPr>
      <w:rFonts w:ascii="Arial" w:hAnsi="Arial" w:cs="HelveticaNeueLT Std Cn"/>
      <w:b/>
      <w:color w:val="36424A"/>
      <w:sz w:val="28"/>
      <w:szCs w:val="28"/>
      <w:lang w:val="en-US"/>
    </w:rPr>
  </w:style>
  <w:style w:type="character" w:customStyle="1" w:styleId="Call-OuttextChar">
    <w:name w:val="Call-Out text Char"/>
    <w:basedOn w:val="DefaultParagraphFont"/>
    <w:link w:val="Call-Outtext"/>
    <w:rsid w:val="0065050A"/>
    <w:rPr>
      <w:rFonts w:ascii="Arial" w:hAnsi="Arial" w:cs="HelveticaNeueLT Std Cn"/>
      <w:color w:val="FFFFFF" w:themeColor="background1"/>
      <w:sz w:val="20"/>
      <w:szCs w:val="20"/>
      <w:lang w:val="en-US"/>
    </w:rPr>
  </w:style>
  <w:style w:type="paragraph" w:customStyle="1" w:styleId="Subheadinglevel2">
    <w:name w:val="Subheading level 2"/>
    <w:basedOn w:val="Normal"/>
    <w:link w:val="Subheadinglevel2Char"/>
    <w:qFormat/>
    <w:rsid w:val="009F3B01"/>
    <w:pPr>
      <w:spacing w:after="90" w:line="271" w:lineRule="auto"/>
    </w:pPr>
    <w:rPr>
      <w:rFonts w:cs="Arial"/>
      <w:b/>
      <w:color w:val="36424A" w:themeColor="text1"/>
    </w:rPr>
  </w:style>
  <w:style w:type="character" w:customStyle="1" w:styleId="Subheadinglevel2Char">
    <w:name w:val="Subheading level 2 Char"/>
    <w:basedOn w:val="DefaultParagraphFont"/>
    <w:link w:val="Subheadinglevel2"/>
    <w:rsid w:val="009F3B01"/>
    <w:rPr>
      <w:rFonts w:ascii="Arial" w:hAnsi="Arial" w:cs="Arial"/>
      <w:b/>
      <w:color w:val="36424A" w:themeColor="text1"/>
      <w:sz w:val="20"/>
      <w:szCs w:val="20"/>
      <w:lang w:val="en-US"/>
    </w:rPr>
  </w:style>
  <w:style w:type="table" w:styleId="MediumShading2-Accent4">
    <w:name w:val="Medium Shading 2 Accent 4"/>
    <w:basedOn w:val="TableNormal"/>
    <w:uiPriority w:val="64"/>
    <w:rsid w:val="004C677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CCE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CCE4" w:themeFill="accent4"/>
      </w:tcPr>
    </w:tblStylePr>
    <w:tblStylePr w:type="lastCol">
      <w:rPr>
        <w:b/>
        <w:bCs/>
        <w:color w:val="FFFFFF" w:themeColor="background1"/>
      </w:rPr>
      <w:tblPr/>
      <w:tcPr>
        <w:tcBorders>
          <w:left w:val="nil"/>
          <w:right w:val="nil"/>
          <w:insideH w:val="nil"/>
          <w:insideV w:val="nil"/>
        </w:tcBorders>
        <w:shd w:val="clear" w:color="auto" w:fill="66CCE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Table">
    <w:name w:val="Table"/>
    <w:basedOn w:val="Normal"/>
    <w:link w:val="TableChar"/>
    <w:qFormat/>
    <w:rsid w:val="00B15A2D"/>
    <w:pPr>
      <w:keepNext/>
      <w:spacing w:line="240" w:lineRule="auto"/>
    </w:pPr>
    <w:rPr>
      <w:rFonts w:cs="Arial"/>
      <w:color w:val="45545F"/>
    </w:rPr>
  </w:style>
  <w:style w:type="character" w:customStyle="1" w:styleId="TableChar">
    <w:name w:val="Table Char"/>
    <w:basedOn w:val="DefaultParagraphFont"/>
    <w:link w:val="Table"/>
    <w:rsid w:val="00B15A2D"/>
    <w:rPr>
      <w:rFonts w:ascii="Arial" w:hAnsi="Arial" w:cs="Arial"/>
      <w:color w:val="45545F"/>
      <w:sz w:val="20"/>
      <w:szCs w:val="20"/>
      <w:lang w:val="en-US"/>
    </w:rPr>
  </w:style>
  <w:style w:type="character" w:customStyle="1" w:styleId="Heading3Char">
    <w:name w:val="Heading 3 Char"/>
    <w:basedOn w:val="DefaultParagraphFont"/>
    <w:link w:val="Heading3"/>
    <w:uiPriority w:val="9"/>
    <w:semiHidden/>
    <w:rsid w:val="006736B2"/>
    <w:rPr>
      <w:rFonts w:asciiTheme="majorHAnsi" w:eastAsiaTheme="majorEastAsia" w:hAnsiTheme="majorHAnsi" w:cstheme="majorBidi"/>
      <w:color w:val="002738" w:themeColor="accent1" w:themeShade="7F"/>
      <w:sz w:val="24"/>
      <w:szCs w:val="24"/>
      <w:lang w:val="en-US"/>
    </w:rPr>
  </w:style>
  <w:style w:type="character" w:styleId="CommentReference">
    <w:name w:val="annotation reference"/>
    <w:basedOn w:val="DefaultParagraphFont"/>
    <w:uiPriority w:val="99"/>
    <w:semiHidden/>
    <w:unhideWhenUsed/>
    <w:rsid w:val="00D05314"/>
    <w:rPr>
      <w:sz w:val="16"/>
      <w:szCs w:val="16"/>
    </w:rPr>
  </w:style>
  <w:style w:type="paragraph" w:styleId="CommentText">
    <w:name w:val="annotation text"/>
    <w:basedOn w:val="Normal"/>
    <w:link w:val="CommentTextChar"/>
    <w:uiPriority w:val="99"/>
    <w:semiHidden/>
    <w:unhideWhenUsed/>
    <w:rsid w:val="00D05314"/>
    <w:pPr>
      <w:spacing w:line="240" w:lineRule="auto"/>
    </w:pPr>
  </w:style>
  <w:style w:type="character" w:customStyle="1" w:styleId="CommentTextChar">
    <w:name w:val="Comment Text Char"/>
    <w:basedOn w:val="DefaultParagraphFont"/>
    <w:link w:val="CommentText"/>
    <w:uiPriority w:val="99"/>
    <w:semiHidden/>
    <w:rsid w:val="00D05314"/>
    <w:rPr>
      <w:rFonts w:ascii="Arial" w:hAnsi="Arial" w:cs="HelveticaNeueLT Std Cn"/>
      <w:color w:val="00353A"/>
      <w:sz w:val="20"/>
      <w:szCs w:val="20"/>
      <w:lang w:val="en-US"/>
    </w:rPr>
  </w:style>
  <w:style w:type="paragraph" w:styleId="CommentSubject">
    <w:name w:val="annotation subject"/>
    <w:basedOn w:val="CommentText"/>
    <w:next w:val="CommentText"/>
    <w:link w:val="CommentSubjectChar"/>
    <w:uiPriority w:val="99"/>
    <w:semiHidden/>
    <w:unhideWhenUsed/>
    <w:rsid w:val="00D05314"/>
    <w:rPr>
      <w:b/>
      <w:bCs/>
    </w:rPr>
  </w:style>
  <w:style w:type="character" w:customStyle="1" w:styleId="CommentSubjectChar">
    <w:name w:val="Comment Subject Char"/>
    <w:basedOn w:val="CommentTextChar"/>
    <w:link w:val="CommentSubject"/>
    <w:uiPriority w:val="99"/>
    <w:semiHidden/>
    <w:rsid w:val="00D05314"/>
    <w:rPr>
      <w:rFonts w:ascii="Arial" w:hAnsi="Arial" w:cs="HelveticaNeueLT Std Cn"/>
      <w:b/>
      <w:bCs/>
      <w:color w:val="00353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840173">
      <w:bodyDiv w:val="1"/>
      <w:marLeft w:val="0"/>
      <w:marRight w:val="0"/>
      <w:marTop w:val="0"/>
      <w:marBottom w:val="0"/>
      <w:divBdr>
        <w:top w:val="none" w:sz="0" w:space="0" w:color="auto"/>
        <w:left w:val="none" w:sz="0" w:space="0" w:color="auto"/>
        <w:bottom w:val="none" w:sz="0" w:space="0" w:color="auto"/>
        <w:right w:val="none" w:sz="0" w:space="0" w:color="auto"/>
      </w:divBdr>
      <w:divsChild>
        <w:div w:id="769591613">
          <w:marLeft w:val="0"/>
          <w:marRight w:val="0"/>
          <w:marTop w:val="0"/>
          <w:marBottom w:val="0"/>
          <w:divBdr>
            <w:top w:val="none" w:sz="0" w:space="0" w:color="auto"/>
            <w:left w:val="none" w:sz="0" w:space="0" w:color="auto"/>
            <w:bottom w:val="none" w:sz="0" w:space="0" w:color="auto"/>
            <w:right w:val="none" w:sz="0" w:space="0" w:color="auto"/>
          </w:divBdr>
          <w:divsChild>
            <w:div w:id="1540776602">
              <w:marLeft w:val="0"/>
              <w:marRight w:val="0"/>
              <w:marTop w:val="0"/>
              <w:marBottom w:val="0"/>
              <w:divBdr>
                <w:top w:val="none" w:sz="0" w:space="0" w:color="auto"/>
                <w:left w:val="none" w:sz="0" w:space="0" w:color="auto"/>
                <w:bottom w:val="none" w:sz="0" w:space="0" w:color="auto"/>
                <w:right w:val="none" w:sz="0" w:space="0" w:color="auto"/>
              </w:divBdr>
              <w:divsChild>
                <w:div w:id="491141793">
                  <w:marLeft w:val="0"/>
                  <w:marRight w:val="0"/>
                  <w:marTop w:val="0"/>
                  <w:marBottom w:val="0"/>
                  <w:divBdr>
                    <w:top w:val="none" w:sz="0" w:space="0" w:color="auto"/>
                    <w:left w:val="none" w:sz="0" w:space="0" w:color="auto"/>
                    <w:bottom w:val="none" w:sz="0" w:space="0" w:color="auto"/>
                    <w:right w:val="none" w:sz="0" w:space="0" w:color="auto"/>
                  </w:divBdr>
                  <w:divsChild>
                    <w:div w:id="1938980491">
                      <w:marLeft w:val="0"/>
                      <w:marRight w:val="0"/>
                      <w:marTop w:val="0"/>
                      <w:marBottom w:val="0"/>
                      <w:divBdr>
                        <w:top w:val="none" w:sz="0" w:space="0" w:color="auto"/>
                        <w:left w:val="none" w:sz="0" w:space="0" w:color="auto"/>
                        <w:bottom w:val="none" w:sz="0" w:space="0" w:color="auto"/>
                        <w:right w:val="none" w:sz="0" w:space="0" w:color="auto"/>
                      </w:divBdr>
                      <w:divsChild>
                        <w:div w:id="364913436">
                          <w:marLeft w:val="0"/>
                          <w:marRight w:val="0"/>
                          <w:marTop w:val="0"/>
                          <w:marBottom w:val="0"/>
                          <w:divBdr>
                            <w:top w:val="none" w:sz="0" w:space="0" w:color="auto"/>
                            <w:left w:val="none" w:sz="0" w:space="0" w:color="auto"/>
                            <w:bottom w:val="none" w:sz="0" w:space="0" w:color="auto"/>
                            <w:right w:val="none" w:sz="0" w:space="0" w:color="auto"/>
                          </w:divBdr>
                        </w:div>
                      </w:divsChild>
                    </w:div>
                    <w:div w:id="315957901">
                      <w:marLeft w:val="0"/>
                      <w:marRight w:val="0"/>
                      <w:marTop w:val="0"/>
                      <w:marBottom w:val="0"/>
                      <w:divBdr>
                        <w:top w:val="none" w:sz="0" w:space="0" w:color="auto"/>
                        <w:left w:val="none" w:sz="0" w:space="0" w:color="auto"/>
                        <w:bottom w:val="none" w:sz="0" w:space="0" w:color="auto"/>
                        <w:right w:val="none" w:sz="0" w:space="0" w:color="auto"/>
                      </w:divBdr>
                      <w:divsChild>
                        <w:div w:id="10470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386637">
              <w:marLeft w:val="0"/>
              <w:marRight w:val="0"/>
              <w:marTop w:val="0"/>
              <w:marBottom w:val="0"/>
              <w:divBdr>
                <w:top w:val="none" w:sz="0" w:space="0" w:color="auto"/>
                <w:left w:val="none" w:sz="0" w:space="0" w:color="auto"/>
                <w:bottom w:val="none" w:sz="0" w:space="0" w:color="auto"/>
                <w:right w:val="none" w:sz="0" w:space="0" w:color="auto"/>
              </w:divBdr>
              <w:divsChild>
                <w:div w:id="367267583">
                  <w:marLeft w:val="360"/>
                  <w:marRight w:val="0"/>
                  <w:marTop w:val="0"/>
                  <w:marBottom w:val="0"/>
                  <w:divBdr>
                    <w:top w:val="none" w:sz="0" w:space="0" w:color="auto"/>
                    <w:left w:val="none" w:sz="0" w:space="0" w:color="auto"/>
                    <w:bottom w:val="none" w:sz="0" w:space="0" w:color="auto"/>
                    <w:right w:val="none" w:sz="0" w:space="0" w:color="auto"/>
                  </w:divBdr>
                  <w:divsChild>
                    <w:div w:id="783502529">
                      <w:marLeft w:val="0"/>
                      <w:marRight w:val="0"/>
                      <w:marTop w:val="0"/>
                      <w:marBottom w:val="0"/>
                      <w:divBdr>
                        <w:top w:val="none" w:sz="0" w:space="0" w:color="auto"/>
                        <w:left w:val="none" w:sz="0" w:space="0" w:color="auto"/>
                        <w:bottom w:val="none" w:sz="0" w:space="0" w:color="auto"/>
                        <w:right w:val="none" w:sz="0" w:space="0" w:color="auto"/>
                      </w:divBdr>
                      <w:divsChild>
                        <w:div w:id="1737706256">
                          <w:marLeft w:val="0"/>
                          <w:marRight w:val="0"/>
                          <w:marTop w:val="0"/>
                          <w:marBottom w:val="0"/>
                          <w:divBdr>
                            <w:top w:val="none" w:sz="0" w:space="0" w:color="auto"/>
                            <w:left w:val="none" w:sz="0" w:space="0" w:color="auto"/>
                            <w:bottom w:val="none" w:sz="0" w:space="0" w:color="auto"/>
                            <w:right w:val="none" w:sz="0" w:space="0" w:color="auto"/>
                          </w:divBdr>
                          <w:divsChild>
                            <w:div w:id="82263741">
                              <w:marLeft w:val="0"/>
                              <w:marRight w:val="0"/>
                              <w:marTop w:val="0"/>
                              <w:marBottom w:val="0"/>
                              <w:divBdr>
                                <w:top w:val="none" w:sz="0" w:space="0" w:color="auto"/>
                                <w:left w:val="none" w:sz="0" w:space="0" w:color="auto"/>
                                <w:bottom w:val="none" w:sz="0" w:space="0" w:color="auto"/>
                                <w:right w:val="none" w:sz="0" w:space="0" w:color="auto"/>
                              </w:divBdr>
                              <w:divsChild>
                                <w:div w:id="1087769147">
                                  <w:marLeft w:val="0"/>
                                  <w:marRight w:val="0"/>
                                  <w:marTop w:val="0"/>
                                  <w:marBottom w:val="0"/>
                                  <w:divBdr>
                                    <w:top w:val="none" w:sz="0" w:space="0" w:color="auto"/>
                                    <w:left w:val="none" w:sz="0" w:space="0" w:color="auto"/>
                                    <w:bottom w:val="none" w:sz="0" w:space="0" w:color="auto"/>
                                    <w:right w:val="none" w:sz="0" w:space="0" w:color="auto"/>
                                  </w:divBdr>
                                  <w:divsChild>
                                    <w:div w:id="64499573">
                                      <w:marLeft w:val="0"/>
                                      <w:marRight w:val="0"/>
                                      <w:marTop w:val="0"/>
                                      <w:marBottom w:val="0"/>
                                      <w:divBdr>
                                        <w:top w:val="none" w:sz="0" w:space="0" w:color="auto"/>
                                        <w:left w:val="none" w:sz="0" w:space="0" w:color="auto"/>
                                        <w:bottom w:val="none" w:sz="0" w:space="0" w:color="auto"/>
                                        <w:right w:val="none" w:sz="0" w:space="0" w:color="auto"/>
                                      </w:divBdr>
                                      <w:divsChild>
                                        <w:div w:id="1916161648">
                                          <w:marLeft w:val="0"/>
                                          <w:marRight w:val="0"/>
                                          <w:marTop w:val="0"/>
                                          <w:marBottom w:val="0"/>
                                          <w:divBdr>
                                            <w:top w:val="none" w:sz="0" w:space="0" w:color="auto"/>
                                            <w:left w:val="none" w:sz="0" w:space="0" w:color="auto"/>
                                            <w:bottom w:val="none" w:sz="0" w:space="0" w:color="auto"/>
                                            <w:right w:val="none" w:sz="0" w:space="0" w:color="auto"/>
                                          </w:divBdr>
                                          <w:divsChild>
                                            <w:div w:id="1034355378">
                                              <w:marLeft w:val="0"/>
                                              <w:marRight w:val="0"/>
                                              <w:marTop w:val="0"/>
                                              <w:marBottom w:val="0"/>
                                              <w:divBdr>
                                                <w:top w:val="none" w:sz="0" w:space="0" w:color="auto"/>
                                                <w:left w:val="none" w:sz="0" w:space="0" w:color="auto"/>
                                                <w:bottom w:val="none" w:sz="0" w:space="0" w:color="auto"/>
                                                <w:right w:val="none" w:sz="0" w:space="0" w:color="auto"/>
                                              </w:divBdr>
                                              <w:divsChild>
                                                <w:div w:id="1628929648">
                                                  <w:marLeft w:val="0"/>
                                                  <w:marRight w:val="0"/>
                                                  <w:marTop w:val="0"/>
                                                  <w:marBottom w:val="0"/>
                                                  <w:divBdr>
                                                    <w:top w:val="none" w:sz="0" w:space="0" w:color="auto"/>
                                                    <w:left w:val="none" w:sz="0" w:space="0" w:color="auto"/>
                                                    <w:bottom w:val="none" w:sz="0" w:space="0" w:color="auto"/>
                                                    <w:right w:val="none" w:sz="0" w:space="0" w:color="auto"/>
                                                  </w:divBdr>
                                                  <w:divsChild>
                                                    <w:div w:id="1473137588">
                                                      <w:marLeft w:val="0"/>
                                                      <w:marRight w:val="0"/>
                                                      <w:marTop w:val="0"/>
                                                      <w:marBottom w:val="0"/>
                                                      <w:divBdr>
                                                        <w:top w:val="none" w:sz="0" w:space="0" w:color="auto"/>
                                                        <w:left w:val="none" w:sz="0" w:space="0" w:color="auto"/>
                                                        <w:bottom w:val="none" w:sz="0" w:space="0" w:color="auto"/>
                                                        <w:right w:val="none" w:sz="0" w:space="0" w:color="auto"/>
                                                      </w:divBdr>
                                                      <w:divsChild>
                                                        <w:div w:id="144919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577355">
                                          <w:marLeft w:val="0"/>
                                          <w:marRight w:val="0"/>
                                          <w:marTop w:val="0"/>
                                          <w:marBottom w:val="0"/>
                                          <w:divBdr>
                                            <w:top w:val="none" w:sz="0" w:space="0" w:color="auto"/>
                                            <w:left w:val="none" w:sz="0" w:space="0" w:color="auto"/>
                                            <w:bottom w:val="none" w:sz="0" w:space="0" w:color="auto"/>
                                            <w:right w:val="none" w:sz="0" w:space="0" w:color="auto"/>
                                          </w:divBdr>
                                          <w:divsChild>
                                            <w:div w:id="9519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900872">
                          <w:marLeft w:val="0"/>
                          <w:marRight w:val="0"/>
                          <w:marTop w:val="0"/>
                          <w:marBottom w:val="0"/>
                          <w:divBdr>
                            <w:top w:val="none" w:sz="0" w:space="0" w:color="auto"/>
                            <w:left w:val="none" w:sz="0" w:space="0" w:color="auto"/>
                            <w:bottom w:val="none" w:sz="0" w:space="0" w:color="auto"/>
                            <w:right w:val="none" w:sz="0" w:space="0" w:color="auto"/>
                          </w:divBdr>
                          <w:divsChild>
                            <w:div w:id="967514714">
                              <w:marLeft w:val="0"/>
                              <w:marRight w:val="0"/>
                              <w:marTop w:val="0"/>
                              <w:marBottom w:val="0"/>
                              <w:divBdr>
                                <w:top w:val="none" w:sz="0" w:space="0" w:color="auto"/>
                                <w:left w:val="none" w:sz="0" w:space="0" w:color="auto"/>
                                <w:bottom w:val="none" w:sz="0" w:space="0" w:color="auto"/>
                                <w:right w:val="none" w:sz="0" w:space="0" w:color="auto"/>
                              </w:divBdr>
                              <w:divsChild>
                                <w:div w:id="825785995">
                                  <w:marLeft w:val="0"/>
                                  <w:marRight w:val="0"/>
                                  <w:marTop w:val="0"/>
                                  <w:marBottom w:val="0"/>
                                  <w:divBdr>
                                    <w:top w:val="none" w:sz="0" w:space="0" w:color="auto"/>
                                    <w:left w:val="none" w:sz="0" w:space="0" w:color="auto"/>
                                    <w:bottom w:val="none" w:sz="0" w:space="0" w:color="auto"/>
                                    <w:right w:val="none" w:sz="0" w:space="0" w:color="auto"/>
                                  </w:divBdr>
                                  <w:divsChild>
                                    <w:div w:id="1006203840">
                                      <w:marLeft w:val="0"/>
                                      <w:marRight w:val="0"/>
                                      <w:marTop w:val="0"/>
                                      <w:marBottom w:val="0"/>
                                      <w:divBdr>
                                        <w:top w:val="none" w:sz="0" w:space="0" w:color="auto"/>
                                        <w:left w:val="none" w:sz="0" w:space="0" w:color="auto"/>
                                        <w:bottom w:val="none" w:sz="0" w:space="0" w:color="auto"/>
                                        <w:right w:val="none" w:sz="0" w:space="0" w:color="auto"/>
                                      </w:divBdr>
                                      <w:divsChild>
                                        <w:div w:id="845484376">
                                          <w:marLeft w:val="0"/>
                                          <w:marRight w:val="0"/>
                                          <w:marTop w:val="0"/>
                                          <w:marBottom w:val="0"/>
                                          <w:divBdr>
                                            <w:top w:val="none" w:sz="0" w:space="0" w:color="auto"/>
                                            <w:left w:val="none" w:sz="0" w:space="0" w:color="auto"/>
                                            <w:bottom w:val="none" w:sz="0" w:space="0" w:color="auto"/>
                                            <w:right w:val="none" w:sz="0" w:space="0" w:color="auto"/>
                                          </w:divBdr>
                                          <w:divsChild>
                                            <w:div w:id="1157302377">
                                              <w:marLeft w:val="0"/>
                                              <w:marRight w:val="0"/>
                                              <w:marTop w:val="0"/>
                                              <w:marBottom w:val="0"/>
                                              <w:divBdr>
                                                <w:top w:val="none" w:sz="0" w:space="0" w:color="auto"/>
                                                <w:left w:val="none" w:sz="0" w:space="0" w:color="auto"/>
                                                <w:bottom w:val="none" w:sz="0" w:space="0" w:color="auto"/>
                                                <w:right w:val="none" w:sz="0" w:space="0" w:color="auto"/>
                                              </w:divBdr>
                                            </w:div>
                                          </w:divsChild>
                                        </w:div>
                                        <w:div w:id="124743306">
                                          <w:marLeft w:val="0"/>
                                          <w:marRight w:val="0"/>
                                          <w:marTop w:val="0"/>
                                          <w:marBottom w:val="0"/>
                                          <w:divBdr>
                                            <w:top w:val="none" w:sz="0" w:space="0" w:color="auto"/>
                                            <w:left w:val="none" w:sz="0" w:space="0" w:color="auto"/>
                                            <w:bottom w:val="none" w:sz="0" w:space="0" w:color="auto"/>
                                            <w:right w:val="none" w:sz="0" w:space="0" w:color="auto"/>
                                          </w:divBdr>
                                          <w:divsChild>
                                            <w:div w:id="344526102">
                                              <w:marLeft w:val="0"/>
                                              <w:marRight w:val="0"/>
                                              <w:marTop w:val="0"/>
                                              <w:marBottom w:val="0"/>
                                              <w:divBdr>
                                                <w:top w:val="none" w:sz="0" w:space="0" w:color="auto"/>
                                                <w:left w:val="none" w:sz="0" w:space="0" w:color="auto"/>
                                                <w:bottom w:val="none" w:sz="0" w:space="0" w:color="auto"/>
                                                <w:right w:val="none" w:sz="0" w:space="0" w:color="auto"/>
                                              </w:divBdr>
                                              <w:divsChild>
                                                <w:div w:id="198319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510196">
                          <w:marLeft w:val="0"/>
                          <w:marRight w:val="0"/>
                          <w:marTop w:val="0"/>
                          <w:marBottom w:val="0"/>
                          <w:divBdr>
                            <w:top w:val="none" w:sz="0" w:space="0" w:color="auto"/>
                            <w:left w:val="none" w:sz="0" w:space="0" w:color="auto"/>
                            <w:bottom w:val="none" w:sz="0" w:space="0" w:color="auto"/>
                            <w:right w:val="none" w:sz="0" w:space="0" w:color="auto"/>
                          </w:divBdr>
                          <w:divsChild>
                            <w:div w:id="1190142512">
                              <w:marLeft w:val="0"/>
                              <w:marRight w:val="0"/>
                              <w:marTop w:val="0"/>
                              <w:marBottom w:val="0"/>
                              <w:divBdr>
                                <w:top w:val="none" w:sz="0" w:space="0" w:color="auto"/>
                                <w:left w:val="none" w:sz="0" w:space="0" w:color="auto"/>
                                <w:bottom w:val="none" w:sz="0" w:space="0" w:color="auto"/>
                                <w:right w:val="none" w:sz="0" w:space="0" w:color="auto"/>
                              </w:divBdr>
                              <w:divsChild>
                                <w:div w:id="521288443">
                                  <w:marLeft w:val="0"/>
                                  <w:marRight w:val="0"/>
                                  <w:marTop w:val="0"/>
                                  <w:marBottom w:val="0"/>
                                  <w:divBdr>
                                    <w:top w:val="none" w:sz="0" w:space="0" w:color="auto"/>
                                    <w:left w:val="none" w:sz="0" w:space="0" w:color="auto"/>
                                    <w:bottom w:val="none" w:sz="0" w:space="0" w:color="auto"/>
                                    <w:right w:val="none" w:sz="0" w:space="0" w:color="auto"/>
                                  </w:divBdr>
                                  <w:divsChild>
                                    <w:div w:id="1222135918">
                                      <w:marLeft w:val="0"/>
                                      <w:marRight w:val="0"/>
                                      <w:marTop w:val="0"/>
                                      <w:marBottom w:val="180"/>
                                      <w:divBdr>
                                        <w:top w:val="none" w:sz="0" w:space="0" w:color="auto"/>
                                        <w:left w:val="none" w:sz="0" w:space="0" w:color="auto"/>
                                        <w:bottom w:val="none" w:sz="0" w:space="0" w:color="auto"/>
                                        <w:right w:val="none" w:sz="0" w:space="0" w:color="auto"/>
                                      </w:divBdr>
                                      <w:divsChild>
                                        <w:div w:id="892690842">
                                          <w:marLeft w:val="0"/>
                                          <w:marRight w:val="0"/>
                                          <w:marTop w:val="0"/>
                                          <w:marBottom w:val="0"/>
                                          <w:divBdr>
                                            <w:top w:val="none" w:sz="0" w:space="0" w:color="auto"/>
                                            <w:left w:val="none" w:sz="0" w:space="0" w:color="auto"/>
                                            <w:bottom w:val="none" w:sz="0" w:space="0" w:color="auto"/>
                                            <w:right w:val="none" w:sz="0" w:space="0" w:color="auto"/>
                                          </w:divBdr>
                                          <w:divsChild>
                                            <w:div w:id="90899798">
                                              <w:marLeft w:val="0"/>
                                              <w:marRight w:val="0"/>
                                              <w:marTop w:val="0"/>
                                              <w:marBottom w:val="0"/>
                                              <w:divBdr>
                                                <w:top w:val="none" w:sz="0" w:space="0" w:color="auto"/>
                                                <w:left w:val="none" w:sz="0" w:space="0" w:color="auto"/>
                                                <w:bottom w:val="none" w:sz="0" w:space="0" w:color="auto"/>
                                                <w:right w:val="none" w:sz="0" w:space="0" w:color="auto"/>
                                              </w:divBdr>
                                            </w:div>
                                          </w:divsChild>
                                        </w:div>
                                        <w:div w:id="2066877589">
                                          <w:marLeft w:val="0"/>
                                          <w:marRight w:val="0"/>
                                          <w:marTop w:val="0"/>
                                          <w:marBottom w:val="0"/>
                                          <w:divBdr>
                                            <w:top w:val="none" w:sz="0" w:space="0" w:color="auto"/>
                                            <w:left w:val="none" w:sz="0" w:space="0" w:color="auto"/>
                                            <w:bottom w:val="none" w:sz="0" w:space="0" w:color="auto"/>
                                            <w:right w:val="none" w:sz="0" w:space="0" w:color="auto"/>
                                          </w:divBdr>
                                        </w:div>
                                      </w:divsChild>
                                    </w:div>
                                    <w:div w:id="2112506345">
                                      <w:marLeft w:val="0"/>
                                      <w:marRight w:val="0"/>
                                      <w:marTop w:val="0"/>
                                      <w:marBottom w:val="0"/>
                                      <w:divBdr>
                                        <w:top w:val="none" w:sz="0" w:space="0" w:color="auto"/>
                                        <w:left w:val="none" w:sz="0" w:space="0" w:color="auto"/>
                                        <w:bottom w:val="none" w:sz="0" w:space="0" w:color="auto"/>
                                        <w:right w:val="none" w:sz="0" w:space="0" w:color="auto"/>
                                      </w:divBdr>
                                      <w:divsChild>
                                        <w:div w:id="4276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030197">
                          <w:marLeft w:val="0"/>
                          <w:marRight w:val="0"/>
                          <w:marTop w:val="0"/>
                          <w:marBottom w:val="0"/>
                          <w:divBdr>
                            <w:top w:val="none" w:sz="0" w:space="0" w:color="auto"/>
                            <w:left w:val="none" w:sz="0" w:space="0" w:color="auto"/>
                            <w:bottom w:val="none" w:sz="0" w:space="0" w:color="auto"/>
                            <w:right w:val="none" w:sz="0" w:space="0" w:color="auto"/>
                          </w:divBdr>
                          <w:divsChild>
                            <w:div w:id="949118887">
                              <w:marLeft w:val="0"/>
                              <w:marRight w:val="0"/>
                              <w:marTop w:val="0"/>
                              <w:marBottom w:val="0"/>
                              <w:divBdr>
                                <w:top w:val="none" w:sz="0" w:space="0" w:color="auto"/>
                                <w:left w:val="none" w:sz="0" w:space="0" w:color="auto"/>
                                <w:bottom w:val="none" w:sz="0" w:space="0" w:color="auto"/>
                                <w:right w:val="none" w:sz="0" w:space="0" w:color="auto"/>
                              </w:divBdr>
                              <w:divsChild>
                                <w:div w:id="1623145087">
                                  <w:marLeft w:val="0"/>
                                  <w:marRight w:val="0"/>
                                  <w:marTop w:val="0"/>
                                  <w:marBottom w:val="0"/>
                                  <w:divBdr>
                                    <w:top w:val="none" w:sz="0" w:space="0" w:color="auto"/>
                                    <w:left w:val="none" w:sz="0" w:space="0" w:color="auto"/>
                                    <w:bottom w:val="none" w:sz="0" w:space="0" w:color="auto"/>
                                    <w:right w:val="none" w:sz="0" w:space="0" w:color="auto"/>
                                  </w:divBdr>
                                </w:div>
                                <w:div w:id="191039096">
                                  <w:marLeft w:val="0"/>
                                  <w:marRight w:val="0"/>
                                  <w:marTop w:val="0"/>
                                  <w:marBottom w:val="0"/>
                                  <w:divBdr>
                                    <w:top w:val="none" w:sz="0" w:space="0" w:color="auto"/>
                                    <w:left w:val="none" w:sz="0" w:space="0" w:color="auto"/>
                                    <w:bottom w:val="none" w:sz="0" w:space="0" w:color="auto"/>
                                    <w:right w:val="none" w:sz="0" w:space="0" w:color="auto"/>
                                  </w:divBdr>
                                  <w:divsChild>
                                    <w:div w:id="68367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662873">
                              <w:marLeft w:val="0"/>
                              <w:marRight w:val="0"/>
                              <w:marTop w:val="0"/>
                              <w:marBottom w:val="0"/>
                              <w:divBdr>
                                <w:top w:val="none" w:sz="0" w:space="0" w:color="auto"/>
                                <w:left w:val="none" w:sz="0" w:space="0" w:color="auto"/>
                                <w:bottom w:val="none" w:sz="0" w:space="0" w:color="auto"/>
                                <w:right w:val="none" w:sz="0" w:space="0" w:color="auto"/>
                              </w:divBdr>
                              <w:divsChild>
                                <w:div w:id="537815525">
                                  <w:marLeft w:val="0"/>
                                  <w:marRight w:val="0"/>
                                  <w:marTop w:val="0"/>
                                  <w:marBottom w:val="180"/>
                                  <w:divBdr>
                                    <w:top w:val="none" w:sz="0" w:space="0" w:color="auto"/>
                                    <w:left w:val="none" w:sz="0" w:space="0" w:color="auto"/>
                                    <w:bottom w:val="none" w:sz="0" w:space="0" w:color="auto"/>
                                    <w:right w:val="none" w:sz="0" w:space="0" w:color="auto"/>
                                  </w:divBdr>
                                  <w:divsChild>
                                    <w:div w:id="396319633">
                                      <w:marLeft w:val="0"/>
                                      <w:marRight w:val="0"/>
                                      <w:marTop w:val="0"/>
                                      <w:marBottom w:val="0"/>
                                      <w:divBdr>
                                        <w:top w:val="none" w:sz="0" w:space="0" w:color="auto"/>
                                        <w:left w:val="none" w:sz="0" w:space="0" w:color="auto"/>
                                        <w:bottom w:val="none" w:sz="0" w:space="0" w:color="auto"/>
                                        <w:right w:val="none" w:sz="0" w:space="0" w:color="auto"/>
                                      </w:divBdr>
                                    </w:div>
                                    <w:div w:id="1568374637">
                                      <w:marLeft w:val="0"/>
                                      <w:marRight w:val="0"/>
                                      <w:marTop w:val="0"/>
                                      <w:marBottom w:val="0"/>
                                      <w:divBdr>
                                        <w:top w:val="none" w:sz="0" w:space="0" w:color="auto"/>
                                        <w:left w:val="none" w:sz="0" w:space="0" w:color="auto"/>
                                        <w:bottom w:val="none" w:sz="0" w:space="0" w:color="auto"/>
                                        <w:right w:val="none" w:sz="0" w:space="0" w:color="auto"/>
                                      </w:divBdr>
                                    </w:div>
                                  </w:divsChild>
                                </w:div>
                                <w:div w:id="669064281">
                                  <w:marLeft w:val="0"/>
                                  <w:marRight w:val="0"/>
                                  <w:marTop w:val="0"/>
                                  <w:marBottom w:val="0"/>
                                  <w:divBdr>
                                    <w:top w:val="none" w:sz="0" w:space="0" w:color="auto"/>
                                    <w:left w:val="none" w:sz="0" w:space="0" w:color="auto"/>
                                    <w:bottom w:val="none" w:sz="0" w:space="0" w:color="auto"/>
                                    <w:right w:val="none" w:sz="0" w:space="0" w:color="auto"/>
                                  </w:divBdr>
                                  <w:divsChild>
                                    <w:div w:id="1495994710">
                                      <w:marLeft w:val="0"/>
                                      <w:marRight w:val="0"/>
                                      <w:marTop w:val="0"/>
                                      <w:marBottom w:val="0"/>
                                      <w:divBdr>
                                        <w:top w:val="none" w:sz="0" w:space="0" w:color="auto"/>
                                        <w:left w:val="none" w:sz="0" w:space="0" w:color="auto"/>
                                        <w:bottom w:val="none" w:sz="0" w:space="0" w:color="auto"/>
                                        <w:right w:val="none" w:sz="0" w:space="0" w:color="auto"/>
                                      </w:divBdr>
                                      <w:divsChild>
                                        <w:div w:id="269440375">
                                          <w:marLeft w:val="0"/>
                                          <w:marRight w:val="0"/>
                                          <w:marTop w:val="0"/>
                                          <w:marBottom w:val="0"/>
                                          <w:divBdr>
                                            <w:top w:val="none" w:sz="0" w:space="0" w:color="auto"/>
                                            <w:left w:val="none" w:sz="0" w:space="0" w:color="auto"/>
                                            <w:bottom w:val="none" w:sz="0" w:space="0" w:color="auto"/>
                                            <w:right w:val="none" w:sz="0" w:space="0" w:color="auto"/>
                                          </w:divBdr>
                                        </w:div>
                                        <w:div w:id="1067996759">
                                          <w:marLeft w:val="0"/>
                                          <w:marRight w:val="0"/>
                                          <w:marTop w:val="0"/>
                                          <w:marBottom w:val="0"/>
                                          <w:divBdr>
                                            <w:top w:val="none" w:sz="0" w:space="0" w:color="auto"/>
                                            <w:left w:val="none" w:sz="0" w:space="0" w:color="auto"/>
                                            <w:bottom w:val="none" w:sz="0" w:space="0" w:color="auto"/>
                                            <w:right w:val="none" w:sz="0" w:space="0" w:color="auto"/>
                                          </w:divBdr>
                                          <w:divsChild>
                                            <w:div w:id="511921220">
                                              <w:marLeft w:val="0"/>
                                              <w:marRight w:val="0"/>
                                              <w:marTop w:val="0"/>
                                              <w:marBottom w:val="0"/>
                                              <w:divBdr>
                                                <w:top w:val="none" w:sz="0" w:space="0" w:color="auto"/>
                                                <w:left w:val="none" w:sz="0" w:space="0" w:color="auto"/>
                                                <w:bottom w:val="none" w:sz="0" w:space="0" w:color="auto"/>
                                                <w:right w:val="none" w:sz="0" w:space="0" w:color="auto"/>
                                              </w:divBdr>
                                              <w:divsChild>
                                                <w:div w:id="1541825310">
                                                  <w:marLeft w:val="0"/>
                                                  <w:marRight w:val="0"/>
                                                  <w:marTop w:val="0"/>
                                                  <w:marBottom w:val="0"/>
                                                  <w:divBdr>
                                                    <w:top w:val="none" w:sz="0" w:space="0" w:color="auto"/>
                                                    <w:left w:val="none" w:sz="0" w:space="0" w:color="auto"/>
                                                    <w:bottom w:val="none" w:sz="0" w:space="0" w:color="auto"/>
                                                    <w:right w:val="none" w:sz="0" w:space="0" w:color="auto"/>
                                                  </w:divBdr>
                                                </w:div>
                                              </w:divsChild>
                                            </w:div>
                                            <w:div w:id="200142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297103">
                                  <w:marLeft w:val="0"/>
                                  <w:marRight w:val="0"/>
                                  <w:marTop w:val="0"/>
                                  <w:marBottom w:val="0"/>
                                  <w:divBdr>
                                    <w:top w:val="none" w:sz="0" w:space="0" w:color="auto"/>
                                    <w:left w:val="none" w:sz="0" w:space="0" w:color="auto"/>
                                    <w:bottom w:val="none" w:sz="0" w:space="0" w:color="auto"/>
                                    <w:right w:val="none" w:sz="0" w:space="0" w:color="auto"/>
                                  </w:divBdr>
                                </w:div>
                                <w:div w:id="1436248768">
                                  <w:marLeft w:val="0"/>
                                  <w:marRight w:val="0"/>
                                  <w:marTop w:val="0"/>
                                  <w:marBottom w:val="0"/>
                                  <w:divBdr>
                                    <w:top w:val="none" w:sz="0" w:space="0" w:color="auto"/>
                                    <w:left w:val="none" w:sz="0" w:space="0" w:color="auto"/>
                                    <w:bottom w:val="none" w:sz="0" w:space="0" w:color="auto"/>
                                    <w:right w:val="none" w:sz="0" w:space="0" w:color="auto"/>
                                  </w:divBdr>
                                  <w:divsChild>
                                    <w:div w:id="1317998999">
                                      <w:marLeft w:val="0"/>
                                      <w:marRight w:val="0"/>
                                      <w:marTop w:val="0"/>
                                      <w:marBottom w:val="0"/>
                                      <w:divBdr>
                                        <w:top w:val="none" w:sz="0" w:space="0" w:color="auto"/>
                                        <w:left w:val="none" w:sz="0" w:space="0" w:color="auto"/>
                                        <w:bottom w:val="none" w:sz="0" w:space="0" w:color="auto"/>
                                        <w:right w:val="none" w:sz="0" w:space="0" w:color="auto"/>
                                      </w:divBdr>
                                      <w:divsChild>
                                        <w:div w:id="15411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35713">
                                  <w:marLeft w:val="0"/>
                                  <w:marRight w:val="0"/>
                                  <w:marTop w:val="0"/>
                                  <w:marBottom w:val="0"/>
                                  <w:divBdr>
                                    <w:top w:val="none" w:sz="0" w:space="0" w:color="auto"/>
                                    <w:left w:val="none" w:sz="0" w:space="0" w:color="auto"/>
                                    <w:bottom w:val="none" w:sz="0" w:space="0" w:color="auto"/>
                                    <w:right w:val="none" w:sz="0" w:space="0" w:color="auto"/>
                                  </w:divBdr>
                                  <w:divsChild>
                                    <w:div w:id="87578087">
                                      <w:marLeft w:val="0"/>
                                      <w:marRight w:val="0"/>
                                      <w:marTop w:val="0"/>
                                      <w:marBottom w:val="0"/>
                                      <w:divBdr>
                                        <w:top w:val="none" w:sz="0" w:space="0" w:color="auto"/>
                                        <w:left w:val="none" w:sz="0" w:space="0" w:color="auto"/>
                                        <w:bottom w:val="none" w:sz="0" w:space="0" w:color="auto"/>
                                        <w:right w:val="none" w:sz="0" w:space="0" w:color="auto"/>
                                      </w:divBdr>
                                      <w:divsChild>
                                        <w:div w:id="2118481433">
                                          <w:marLeft w:val="0"/>
                                          <w:marRight w:val="0"/>
                                          <w:marTop w:val="0"/>
                                          <w:marBottom w:val="0"/>
                                          <w:divBdr>
                                            <w:top w:val="none" w:sz="0" w:space="0" w:color="auto"/>
                                            <w:left w:val="none" w:sz="0" w:space="0" w:color="auto"/>
                                            <w:bottom w:val="none" w:sz="0" w:space="0" w:color="auto"/>
                                            <w:right w:val="none" w:sz="0" w:space="0" w:color="auto"/>
                                          </w:divBdr>
                                          <w:divsChild>
                                            <w:div w:id="1790657988">
                                              <w:marLeft w:val="0"/>
                                              <w:marRight w:val="0"/>
                                              <w:marTop w:val="0"/>
                                              <w:marBottom w:val="0"/>
                                              <w:divBdr>
                                                <w:top w:val="none" w:sz="0" w:space="0" w:color="auto"/>
                                                <w:left w:val="none" w:sz="0" w:space="0" w:color="auto"/>
                                                <w:bottom w:val="none" w:sz="0" w:space="0" w:color="auto"/>
                                                <w:right w:val="none" w:sz="0" w:space="0" w:color="auto"/>
                                              </w:divBdr>
                                            </w:div>
                                          </w:divsChild>
                                        </w:div>
                                        <w:div w:id="16426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45346">
                                  <w:marLeft w:val="0"/>
                                  <w:marRight w:val="0"/>
                                  <w:marTop w:val="0"/>
                                  <w:marBottom w:val="0"/>
                                  <w:divBdr>
                                    <w:top w:val="none" w:sz="0" w:space="0" w:color="auto"/>
                                    <w:left w:val="none" w:sz="0" w:space="0" w:color="auto"/>
                                    <w:bottom w:val="none" w:sz="0" w:space="0" w:color="auto"/>
                                    <w:right w:val="none" w:sz="0" w:space="0" w:color="auto"/>
                                  </w:divBdr>
                                  <w:divsChild>
                                    <w:div w:id="480930091">
                                      <w:marLeft w:val="0"/>
                                      <w:marRight w:val="0"/>
                                      <w:marTop w:val="0"/>
                                      <w:marBottom w:val="0"/>
                                      <w:divBdr>
                                        <w:top w:val="none" w:sz="0" w:space="0" w:color="auto"/>
                                        <w:left w:val="none" w:sz="0" w:space="0" w:color="auto"/>
                                        <w:bottom w:val="none" w:sz="0" w:space="0" w:color="auto"/>
                                        <w:right w:val="none" w:sz="0" w:space="0" w:color="auto"/>
                                      </w:divBdr>
                                      <w:divsChild>
                                        <w:div w:id="52698228">
                                          <w:marLeft w:val="0"/>
                                          <w:marRight w:val="0"/>
                                          <w:marTop w:val="0"/>
                                          <w:marBottom w:val="0"/>
                                          <w:divBdr>
                                            <w:top w:val="none" w:sz="0" w:space="0" w:color="auto"/>
                                            <w:left w:val="none" w:sz="0" w:space="0" w:color="auto"/>
                                            <w:bottom w:val="none" w:sz="0" w:space="0" w:color="auto"/>
                                            <w:right w:val="none" w:sz="0" w:space="0" w:color="auto"/>
                                          </w:divBdr>
                                          <w:divsChild>
                                            <w:div w:id="1889341768">
                                              <w:marLeft w:val="0"/>
                                              <w:marRight w:val="0"/>
                                              <w:marTop w:val="0"/>
                                              <w:marBottom w:val="0"/>
                                              <w:divBdr>
                                                <w:top w:val="none" w:sz="0" w:space="0" w:color="auto"/>
                                                <w:left w:val="none" w:sz="0" w:space="0" w:color="auto"/>
                                                <w:bottom w:val="none" w:sz="0" w:space="0" w:color="auto"/>
                                                <w:right w:val="none" w:sz="0" w:space="0" w:color="auto"/>
                                              </w:divBdr>
                                            </w:div>
                                          </w:divsChild>
                                        </w:div>
                                        <w:div w:id="91023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88619">
                                  <w:marLeft w:val="0"/>
                                  <w:marRight w:val="0"/>
                                  <w:marTop w:val="0"/>
                                  <w:marBottom w:val="0"/>
                                  <w:divBdr>
                                    <w:top w:val="none" w:sz="0" w:space="0" w:color="auto"/>
                                    <w:left w:val="none" w:sz="0" w:space="0" w:color="auto"/>
                                    <w:bottom w:val="none" w:sz="0" w:space="0" w:color="auto"/>
                                    <w:right w:val="none" w:sz="0" w:space="0" w:color="auto"/>
                                  </w:divBdr>
                                  <w:divsChild>
                                    <w:div w:id="476917495">
                                      <w:marLeft w:val="0"/>
                                      <w:marRight w:val="0"/>
                                      <w:marTop w:val="0"/>
                                      <w:marBottom w:val="0"/>
                                      <w:divBdr>
                                        <w:top w:val="none" w:sz="0" w:space="0" w:color="auto"/>
                                        <w:left w:val="none" w:sz="0" w:space="0" w:color="auto"/>
                                        <w:bottom w:val="none" w:sz="0" w:space="0" w:color="auto"/>
                                        <w:right w:val="none" w:sz="0" w:space="0" w:color="auto"/>
                                      </w:divBdr>
                                      <w:divsChild>
                                        <w:div w:id="9795945">
                                          <w:marLeft w:val="0"/>
                                          <w:marRight w:val="0"/>
                                          <w:marTop w:val="0"/>
                                          <w:marBottom w:val="0"/>
                                          <w:divBdr>
                                            <w:top w:val="none" w:sz="0" w:space="0" w:color="auto"/>
                                            <w:left w:val="none" w:sz="0" w:space="0" w:color="auto"/>
                                            <w:bottom w:val="none" w:sz="0" w:space="0" w:color="auto"/>
                                            <w:right w:val="none" w:sz="0" w:space="0" w:color="auto"/>
                                          </w:divBdr>
                                          <w:divsChild>
                                            <w:div w:id="1001813454">
                                              <w:marLeft w:val="0"/>
                                              <w:marRight w:val="0"/>
                                              <w:marTop w:val="0"/>
                                              <w:marBottom w:val="0"/>
                                              <w:divBdr>
                                                <w:top w:val="none" w:sz="0" w:space="0" w:color="auto"/>
                                                <w:left w:val="none" w:sz="0" w:space="0" w:color="auto"/>
                                                <w:bottom w:val="none" w:sz="0" w:space="0" w:color="auto"/>
                                                <w:right w:val="none" w:sz="0" w:space="0" w:color="auto"/>
                                              </w:divBdr>
                                            </w:div>
                                          </w:divsChild>
                                        </w:div>
                                        <w:div w:id="99175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68969">
                                  <w:marLeft w:val="0"/>
                                  <w:marRight w:val="0"/>
                                  <w:marTop w:val="0"/>
                                  <w:marBottom w:val="0"/>
                                  <w:divBdr>
                                    <w:top w:val="none" w:sz="0" w:space="0" w:color="auto"/>
                                    <w:left w:val="none" w:sz="0" w:space="0" w:color="auto"/>
                                    <w:bottom w:val="none" w:sz="0" w:space="0" w:color="auto"/>
                                    <w:right w:val="none" w:sz="0" w:space="0" w:color="auto"/>
                                  </w:divBdr>
                                  <w:divsChild>
                                    <w:div w:id="551044744">
                                      <w:marLeft w:val="0"/>
                                      <w:marRight w:val="0"/>
                                      <w:marTop w:val="0"/>
                                      <w:marBottom w:val="0"/>
                                      <w:divBdr>
                                        <w:top w:val="none" w:sz="0" w:space="0" w:color="auto"/>
                                        <w:left w:val="none" w:sz="0" w:space="0" w:color="auto"/>
                                        <w:bottom w:val="none" w:sz="0" w:space="0" w:color="auto"/>
                                        <w:right w:val="none" w:sz="0" w:space="0" w:color="auto"/>
                                      </w:divBdr>
                                      <w:divsChild>
                                        <w:div w:id="111366439">
                                          <w:marLeft w:val="0"/>
                                          <w:marRight w:val="0"/>
                                          <w:marTop w:val="0"/>
                                          <w:marBottom w:val="0"/>
                                          <w:divBdr>
                                            <w:top w:val="none" w:sz="0" w:space="0" w:color="auto"/>
                                            <w:left w:val="none" w:sz="0" w:space="0" w:color="auto"/>
                                            <w:bottom w:val="none" w:sz="0" w:space="0" w:color="auto"/>
                                            <w:right w:val="none" w:sz="0" w:space="0" w:color="auto"/>
                                          </w:divBdr>
                                          <w:divsChild>
                                            <w:div w:id="840585458">
                                              <w:marLeft w:val="0"/>
                                              <w:marRight w:val="0"/>
                                              <w:marTop w:val="0"/>
                                              <w:marBottom w:val="0"/>
                                              <w:divBdr>
                                                <w:top w:val="none" w:sz="0" w:space="0" w:color="auto"/>
                                                <w:left w:val="none" w:sz="0" w:space="0" w:color="auto"/>
                                                <w:bottom w:val="none" w:sz="0" w:space="0" w:color="auto"/>
                                                <w:right w:val="none" w:sz="0" w:space="0" w:color="auto"/>
                                              </w:divBdr>
                                            </w:div>
                                          </w:divsChild>
                                        </w:div>
                                        <w:div w:id="145667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1233">
                                  <w:marLeft w:val="0"/>
                                  <w:marRight w:val="0"/>
                                  <w:marTop w:val="0"/>
                                  <w:marBottom w:val="0"/>
                                  <w:divBdr>
                                    <w:top w:val="none" w:sz="0" w:space="0" w:color="auto"/>
                                    <w:left w:val="none" w:sz="0" w:space="0" w:color="auto"/>
                                    <w:bottom w:val="none" w:sz="0" w:space="0" w:color="auto"/>
                                    <w:right w:val="none" w:sz="0" w:space="0" w:color="auto"/>
                                  </w:divBdr>
                                  <w:divsChild>
                                    <w:div w:id="167135121">
                                      <w:marLeft w:val="0"/>
                                      <w:marRight w:val="0"/>
                                      <w:marTop w:val="0"/>
                                      <w:marBottom w:val="0"/>
                                      <w:divBdr>
                                        <w:top w:val="none" w:sz="0" w:space="0" w:color="auto"/>
                                        <w:left w:val="none" w:sz="0" w:space="0" w:color="auto"/>
                                        <w:bottom w:val="none" w:sz="0" w:space="0" w:color="auto"/>
                                        <w:right w:val="none" w:sz="0" w:space="0" w:color="auto"/>
                                      </w:divBdr>
                                      <w:divsChild>
                                        <w:div w:id="1917397725">
                                          <w:marLeft w:val="0"/>
                                          <w:marRight w:val="0"/>
                                          <w:marTop w:val="0"/>
                                          <w:marBottom w:val="0"/>
                                          <w:divBdr>
                                            <w:top w:val="none" w:sz="0" w:space="0" w:color="auto"/>
                                            <w:left w:val="none" w:sz="0" w:space="0" w:color="auto"/>
                                            <w:bottom w:val="none" w:sz="0" w:space="0" w:color="auto"/>
                                            <w:right w:val="none" w:sz="0" w:space="0" w:color="auto"/>
                                          </w:divBdr>
                                          <w:divsChild>
                                            <w:div w:id="1728839903">
                                              <w:marLeft w:val="0"/>
                                              <w:marRight w:val="0"/>
                                              <w:marTop w:val="0"/>
                                              <w:marBottom w:val="0"/>
                                              <w:divBdr>
                                                <w:top w:val="none" w:sz="0" w:space="0" w:color="auto"/>
                                                <w:left w:val="none" w:sz="0" w:space="0" w:color="auto"/>
                                                <w:bottom w:val="none" w:sz="0" w:space="0" w:color="auto"/>
                                                <w:right w:val="none" w:sz="0" w:space="0" w:color="auto"/>
                                              </w:divBdr>
                                            </w:div>
                                          </w:divsChild>
                                        </w:div>
                                        <w:div w:id="182022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78957">
                                  <w:marLeft w:val="0"/>
                                  <w:marRight w:val="0"/>
                                  <w:marTop w:val="0"/>
                                  <w:marBottom w:val="0"/>
                                  <w:divBdr>
                                    <w:top w:val="none" w:sz="0" w:space="0" w:color="auto"/>
                                    <w:left w:val="none" w:sz="0" w:space="0" w:color="auto"/>
                                    <w:bottom w:val="none" w:sz="0" w:space="0" w:color="auto"/>
                                    <w:right w:val="none" w:sz="0" w:space="0" w:color="auto"/>
                                  </w:divBdr>
                                  <w:divsChild>
                                    <w:div w:id="407113861">
                                      <w:marLeft w:val="0"/>
                                      <w:marRight w:val="0"/>
                                      <w:marTop w:val="0"/>
                                      <w:marBottom w:val="0"/>
                                      <w:divBdr>
                                        <w:top w:val="none" w:sz="0" w:space="0" w:color="auto"/>
                                        <w:left w:val="none" w:sz="0" w:space="0" w:color="auto"/>
                                        <w:bottom w:val="none" w:sz="0" w:space="0" w:color="auto"/>
                                        <w:right w:val="none" w:sz="0" w:space="0" w:color="auto"/>
                                      </w:divBdr>
                                      <w:divsChild>
                                        <w:div w:id="413087102">
                                          <w:marLeft w:val="0"/>
                                          <w:marRight w:val="0"/>
                                          <w:marTop w:val="0"/>
                                          <w:marBottom w:val="0"/>
                                          <w:divBdr>
                                            <w:top w:val="none" w:sz="0" w:space="0" w:color="auto"/>
                                            <w:left w:val="none" w:sz="0" w:space="0" w:color="auto"/>
                                            <w:bottom w:val="none" w:sz="0" w:space="0" w:color="auto"/>
                                            <w:right w:val="none" w:sz="0" w:space="0" w:color="auto"/>
                                          </w:divBdr>
                                          <w:divsChild>
                                            <w:div w:id="1711761249">
                                              <w:marLeft w:val="0"/>
                                              <w:marRight w:val="0"/>
                                              <w:marTop w:val="0"/>
                                              <w:marBottom w:val="0"/>
                                              <w:divBdr>
                                                <w:top w:val="none" w:sz="0" w:space="0" w:color="auto"/>
                                                <w:left w:val="none" w:sz="0" w:space="0" w:color="auto"/>
                                                <w:bottom w:val="none" w:sz="0" w:space="0" w:color="auto"/>
                                                <w:right w:val="none" w:sz="0" w:space="0" w:color="auto"/>
                                              </w:divBdr>
                                            </w:div>
                                          </w:divsChild>
                                        </w:div>
                                        <w:div w:id="15258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76984">
                                  <w:marLeft w:val="0"/>
                                  <w:marRight w:val="0"/>
                                  <w:marTop w:val="0"/>
                                  <w:marBottom w:val="0"/>
                                  <w:divBdr>
                                    <w:top w:val="none" w:sz="0" w:space="0" w:color="auto"/>
                                    <w:left w:val="none" w:sz="0" w:space="0" w:color="auto"/>
                                    <w:bottom w:val="none" w:sz="0" w:space="0" w:color="auto"/>
                                    <w:right w:val="none" w:sz="0" w:space="0" w:color="auto"/>
                                  </w:divBdr>
                                  <w:divsChild>
                                    <w:div w:id="217011541">
                                      <w:marLeft w:val="0"/>
                                      <w:marRight w:val="0"/>
                                      <w:marTop w:val="0"/>
                                      <w:marBottom w:val="0"/>
                                      <w:divBdr>
                                        <w:top w:val="none" w:sz="0" w:space="0" w:color="auto"/>
                                        <w:left w:val="none" w:sz="0" w:space="0" w:color="auto"/>
                                        <w:bottom w:val="none" w:sz="0" w:space="0" w:color="auto"/>
                                        <w:right w:val="none" w:sz="0" w:space="0" w:color="auto"/>
                                      </w:divBdr>
                                      <w:divsChild>
                                        <w:div w:id="183792943">
                                          <w:marLeft w:val="0"/>
                                          <w:marRight w:val="0"/>
                                          <w:marTop w:val="0"/>
                                          <w:marBottom w:val="0"/>
                                          <w:divBdr>
                                            <w:top w:val="none" w:sz="0" w:space="0" w:color="auto"/>
                                            <w:left w:val="none" w:sz="0" w:space="0" w:color="auto"/>
                                            <w:bottom w:val="none" w:sz="0" w:space="0" w:color="auto"/>
                                            <w:right w:val="none" w:sz="0" w:space="0" w:color="auto"/>
                                          </w:divBdr>
                                          <w:divsChild>
                                            <w:div w:id="199510265">
                                              <w:marLeft w:val="0"/>
                                              <w:marRight w:val="0"/>
                                              <w:marTop w:val="0"/>
                                              <w:marBottom w:val="0"/>
                                              <w:divBdr>
                                                <w:top w:val="none" w:sz="0" w:space="0" w:color="auto"/>
                                                <w:left w:val="none" w:sz="0" w:space="0" w:color="auto"/>
                                                <w:bottom w:val="none" w:sz="0" w:space="0" w:color="auto"/>
                                                <w:right w:val="none" w:sz="0" w:space="0" w:color="auto"/>
                                              </w:divBdr>
                                            </w:div>
                                          </w:divsChild>
                                        </w:div>
                                        <w:div w:id="2556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6341">
                                  <w:marLeft w:val="0"/>
                                  <w:marRight w:val="0"/>
                                  <w:marTop w:val="0"/>
                                  <w:marBottom w:val="0"/>
                                  <w:divBdr>
                                    <w:top w:val="none" w:sz="0" w:space="0" w:color="auto"/>
                                    <w:left w:val="none" w:sz="0" w:space="0" w:color="auto"/>
                                    <w:bottom w:val="none" w:sz="0" w:space="0" w:color="auto"/>
                                    <w:right w:val="none" w:sz="0" w:space="0" w:color="auto"/>
                                  </w:divBdr>
                                  <w:divsChild>
                                    <w:div w:id="539973500">
                                      <w:marLeft w:val="0"/>
                                      <w:marRight w:val="0"/>
                                      <w:marTop w:val="0"/>
                                      <w:marBottom w:val="0"/>
                                      <w:divBdr>
                                        <w:top w:val="none" w:sz="0" w:space="0" w:color="auto"/>
                                        <w:left w:val="none" w:sz="0" w:space="0" w:color="auto"/>
                                        <w:bottom w:val="none" w:sz="0" w:space="0" w:color="auto"/>
                                        <w:right w:val="none" w:sz="0" w:space="0" w:color="auto"/>
                                      </w:divBdr>
                                      <w:divsChild>
                                        <w:div w:id="1521506591">
                                          <w:marLeft w:val="0"/>
                                          <w:marRight w:val="0"/>
                                          <w:marTop w:val="0"/>
                                          <w:marBottom w:val="0"/>
                                          <w:divBdr>
                                            <w:top w:val="none" w:sz="0" w:space="0" w:color="auto"/>
                                            <w:left w:val="none" w:sz="0" w:space="0" w:color="auto"/>
                                            <w:bottom w:val="none" w:sz="0" w:space="0" w:color="auto"/>
                                            <w:right w:val="none" w:sz="0" w:space="0" w:color="auto"/>
                                          </w:divBdr>
                                          <w:divsChild>
                                            <w:div w:id="293142670">
                                              <w:marLeft w:val="0"/>
                                              <w:marRight w:val="0"/>
                                              <w:marTop w:val="0"/>
                                              <w:marBottom w:val="0"/>
                                              <w:divBdr>
                                                <w:top w:val="none" w:sz="0" w:space="0" w:color="auto"/>
                                                <w:left w:val="none" w:sz="0" w:space="0" w:color="auto"/>
                                                <w:bottom w:val="none" w:sz="0" w:space="0" w:color="auto"/>
                                                <w:right w:val="none" w:sz="0" w:space="0" w:color="auto"/>
                                              </w:divBdr>
                                            </w:div>
                                          </w:divsChild>
                                        </w:div>
                                        <w:div w:id="109177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32746">
                                  <w:marLeft w:val="0"/>
                                  <w:marRight w:val="0"/>
                                  <w:marTop w:val="0"/>
                                  <w:marBottom w:val="0"/>
                                  <w:divBdr>
                                    <w:top w:val="none" w:sz="0" w:space="0" w:color="auto"/>
                                    <w:left w:val="none" w:sz="0" w:space="0" w:color="auto"/>
                                    <w:bottom w:val="none" w:sz="0" w:space="0" w:color="auto"/>
                                    <w:right w:val="none" w:sz="0" w:space="0" w:color="auto"/>
                                  </w:divBdr>
                                  <w:divsChild>
                                    <w:div w:id="260069852">
                                      <w:marLeft w:val="0"/>
                                      <w:marRight w:val="0"/>
                                      <w:marTop w:val="0"/>
                                      <w:marBottom w:val="0"/>
                                      <w:divBdr>
                                        <w:top w:val="none" w:sz="0" w:space="0" w:color="auto"/>
                                        <w:left w:val="none" w:sz="0" w:space="0" w:color="auto"/>
                                        <w:bottom w:val="none" w:sz="0" w:space="0" w:color="auto"/>
                                        <w:right w:val="none" w:sz="0" w:space="0" w:color="auto"/>
                                      </w:divBdr>
                                      <w:divsChild>
                                        <w:div w:id="1081756765">
                                          <w:marLeft w:val="0"/>
                                          <w:marRight w:val="0"/>
                                          <w:marTop w:val="0"/>
                                          <w:marBottom w:val="0"/>
                                          <w:divBdr>
                                            <w:top w:val="none" w:sz="0" w:space="0" w:color="auto"/>
                                            <w:left w:val="none" w:sz="0" w:space="0" w:color="auto"/>
                                            <w:bottom w:val="none" w:sz="0" w:space="0" w:color="auto"/>
                                            <w:right w:val="none" w:sz="0" w:space="0" w:color="auto"/>
                                          </w:divBdr>
                                          <w:divsChild>
                                            <w:div w:id="414590690">
                                              <w:marLeft w:val="0"/>
                                              <w:marRight w:val="0"/>
                                              <w:marTop w:val="0"/>
                                              <w:marBottom w:val="0"/>
                                              <w:divBdr>
                                                <w:top w:val="none" w:sz="0" w:space="0" w:color="auto"/>
                                                <w:left w:val="none" w:sz="0" w:space="0" w:color="auto"/>
                                                <w:bottom w:val="none" w:sz="0" w:space="0" w:color="auto"/>
                                                <w:right w:val="none" w:sz="0" w:space="0" w:color="auto"/>
                                              </w:divBdr>
                                            </w:div>
                                          </w:divsChild>
                                        </w:div>
                                        <w:div w:id="81344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26885">
                                  <w:marLeft w:val="0"/>
                                  <w:marRight w:val="0"/>
                                  <w:marTop w:val="0"/>
                                  <w:marBottom w:val="0"/>
                                  <w:divBdr>
                                    <w:top w:val="none" w:sz="0" w:space="0" w:color="auto"/>
                                    <w:left w:val="none" w:sz="0" w:space="0" w:color="auto"/>
                                    <w:bottom w:val="none" w:sz="0" w:space="0" w:color="auto"/>
                                    <w:right w:val="none" w:sz="0" w:space="0" w:color="auto"/>
                                  </w:divBdr>
                                  <w:divsChild>
                                    <w:div w:id="2035880865">
                                      <w:marLeft w:val="0"/>
                                      <w:marRight w:val="0"/>
                                      <w:marTop w:val="0"/>
                                      <w:marBottom w:val="0"/>
                                      <w:divBdr>
                                        <w:top w:val="none" w:sz="0" w:space="0" w:color="auto"/>
                                        <w:left w:val="none" w:sz="0" w:space="0" w:color="auto"/>
                                        <w:bottom w:val="none" w:sz="0" w:space="0" w:color="auto"/>
                                        <w:right w:val="none" w:sz="0" w:space="0" w:color="auto"/>
                                      </w:divBdr>
                                      <w:divsChild>
                                        <w:div w:id="280189939">
                                          <w:marLeft w:val="0"/>
                                          <w:marRight w:val="0"/>
                                          <w:marTop w:val="0"/>
                                          <w:marBottom w:val="0"/>
                                          <w:divBdr>
                                            <w:top w:val="none" w:sz="0" w:space="0" w:color="auto"/>
                                            <w:left w:val="none" w:sz="0" w:space="0" w:color="auto"/>
                                            <w:bottom w:val="none" w:sz="0" w:space="0" w:color="auto"/>
                                            <w:right w:val="none" w:sz="0" w:space="0" w:color="auto"/>
                                          </w:divBdr>
                                          <w:divsChild>
                                            <w:div w:id="428505380">
                                              <w:marLeft w:val="0"/>
                                              <w:marRight w:val="0"/>
                                              <w:marTop w:val="0"/>
                                              <w:marBottom w:val="0"/>
                                              <w:divBdr>
                                                <w:top w:val="none" w:sz="0" w:space="0" w:color="auto"/>
                                                <w:left w:val="none" w:sz="0" w:space="0" w:color="auto"/>
                                                <w:bottom w:val="none" w:sz="0" w:space="0" w:color="auto"/>
                                                <w:right w:val="none" w:sz="0" w:space="0" w:color="auto"/>
                                              </w:divBdr>
                                            </w:div>
                                          </w:divsChild>
                                        </w:div>
                                        <w:div w:id="113969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4044">
                                  <w:marLeft w:val="0"/>
                                  <w:marRight w:val="0"/>
                                  <w:marTop w:val="0"/>
                                  <w:marBottom w:val="0"/>
                                  <w:divBdr>
                                    <w:top w:val="none" w:sz="0" w:space="0" w:color="auto"/>
                                    <w:left w:val="none" w:sz="0" w:space="0" w:color="auto"/>
                                    <w:bottom w:val="none" w:sz="0" w:space="0" w:color="auto"/>
                                    <w:right w:val="none" w:sz="0" w:space="0" w:color="auto"/>
                                  </w:divBdr>
                                  <w:divsChild>
                                    <w:div w:id="858009699">
                                      <w:marLeft w:val="0"/>
                                      <w:marRight w:val="0"/>
                                      <w:marTop w:val="0"/>
                                      <w:marBottom w:val="0"/>
                                      <w:divBdr>
                                        <w:top w:val="none" w:sz="0" w:space="0" w:color="auto"/>
                                        <w:left w:val="none" w:sz="0" w:space="0" w:color="auto"/>
                                        <w:bottom w:val="none" w:sz="0" w:space="0" w:color="auto"/>
                                        <w:right w:val="none" w:sz="0" w:space="0" w:color="auto"/>
                                      </w:divBdr>
                                      <w:divsChild>
                                        <w:div w:id="596140146">
                                          <w:marLeft w:val="0"/>
                                          <w:marRight w:val="0"/>
                                          <w:marTop w:val="0"/>
                                          <w:marBottom w:val="0"/>
                                          <w:divBdr>
                                            <w:top w:val="none" w:sz="0" w:space="0" w:color="auto"/>
                                            <w:left w:val="none" w:sz="0" w:space="0" w:color="auto"/>
                                            <w:bottom w:val="none" w:sz="0" w:space="0" w:color="auto"/>
                                            <w:right w:val="none" w:sz="0" w:space="0" w:color="auto"/>
                                          </w:divBdr>
                                          <w:divsChild>
                                            <w:div w:id="608899708">
                                              <w:marLeft w:val="0"/>
                                              <w:marRight w:val="0"/>
                                              <w:marTop w:val="0"/>
                                              <w:marBottom w:val="0"/>
                                              <w:divBdr>
                                                <w:top w:val="none" w:sz="0" w:space="0" w:color="auto"/>
                                                <w:left w:val="none" w:sz="0" w:space="0" w:color="auto"/>
                                                <w:bottom w:val="none" w:sz="0" w:space="0" w:color="auto"/>
                                                <w:right w:val="none" w:sz="0" w:space="0" w:color="auto"/>
                                              </w:divBdr>
                                            </w:div>
                                          </w:divsChild>
                                        </w:div>
                                        <w:div w:id="20910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37271">
                                  <w:marLeft w:val="0"/>
                                  <w:marRight w:val="0"/>
                                  <w:marTop w:val="0"/>
                                  <w:marBottom w:val="0"/>
                                  <w:divBdr>
                                    <w:top w:val="none" w:sz="0" w:space="0" w:color="auto"/>
                                    <w:left w:val="none" w:sz="0" w:space="0" w:color="auto"/>
                                    <w:bottom w:val="none" w:sz="0" w:space="0" w:color="auto"/>
                                    <w:right w:val="none" w:sz="0" w:space="0" w:color="auto"/>
                                  </w:divBdr>
                                  <w:divsChild>
                                    <w:div w:id="1096949651">
                                      <w:marLeft w:val="0"/>
                                      <w:marRight w:val="0"/>
                                      <w:marTop w:val="0"/>
                                      <w:marBottom w:val="0"/>
                                      <w:divBdr>
                                        <w:top w:val="none" w:sz="0" w:space="0" w:color="auto"/>
                                        <w:left w:val="none" w:sz="0" w:space="0" w:color="auto"/>
                                        <w:bottom w:val="none" w:sz="0" w:space="0" w:color="auto"/>
                                        <w:right w:val="none" w:sz="0" w:space="0" w:color="auto"/>
                                      </w:divBdr>
                                      <w:divsChild>
                                        <w:div w:id="2022732862">
                                          <w:marLeft w:val="0"/>
                                          <w:marRight w:val="0"/>
                                          <w:marTop w:val="0"/>
                                          <w:marBottom w:val="0"/>
                                          <w:divBdr>
                                            <w:top w:val="none" w:sz="0" w:space="0" w:color="auto"/>
                                            <w:left w:val="none" w:sz="0" w:space="0" w:color="auto"/>
                                            <w:bottom w:val="none" w:sz="0" w:space="0" w:color="auto"/>
                                            <w:right w:val="none" w:sz="0" w:space="0" w:color="auto"/>
                                          </w:divBdr>
                                          <w:divsChild>
                                            <w:div w:id="1697540777">
                                              <w:marLeft w:val="0"/>
                                              <w:marRight w:val="0"/>
                                              <w:marTop w:val="0"/>
                                              <w:marBottom w:val="0"/>
                                              <w:divBdr>
                                                <w:top w:val="none" w:sz="0" w:space="0" w:color="auto"/>
                                                <w:left w:val="none" w:sz="0" w:space="0" w:color="auto"/>
                                                <w:bottom w:val="none" w:sz="0" w:space="0" w:color="auto"/>
                                                <w:right w:val="none" w:sz="0" w:space="0" w:color="auto"/>
                                              </w:divBdr>
                                            </w:div>
                                          </w:divsChild>
                                        </w:div>
                                        <w:div w:id="19270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99875">
                                  <w:marLeft w:val="0"/>
                                  <w:marRight w:val="0"/>
                                  <w:marTop w:val="0"/>
                                  <w:marBottom w:val="0"/>
                                  <w:divBdr>
                                    <w:top w:val="none" w:sz="0" w:space="0" w:color="auto"/>
                                    <w:left w:val="none" w:sz="0" w:space="0" w:color="auto"/>
                                    <w:bottom w:val="none" w:sz="0" w:space="0" w:color="auto"/>
                                    <w:right w:val="none" w:sz="0" w:space="0" w:color="auto"/>
                                  </w:divBdr>
                                  <w:divsChild>
                                    <w:div w:id="634525446">
                                      <w:marLeft w:val="0"/>
                                      <w:marRight w:val="0"/>
                                      <w:marTop w:val="0"/>
                                      <w:marBottom w:val="0"/>
                                      <w:divBdr>
                                        <w:top w:val="none" w:sz="0" w:space="0" w:color="auto"/>
                                        <w:left w:val="none" w:sz="0" w:space="0" w:color="auto"/>
                                        <w:bottom w:val="none" w:sz="0" w:space="0" w:color="auto"/>
                                        <w:right w:val="none" w:sz="0" w:space="0" w:color="auto"/>
                                      </w:divBdr>
                                      <w:divsChild>
                                        <w:div w:id="375592856">
                                          <w:marLeft w:val="0"/>
                                          <w:marRight w:val="0"/>
                                          <w:marTop w:val="0"/>
                                          <w:marBottom w:val="0"/>
                                          <w:divBdr>
                                            <w:top w:val="none" w:sz="0" w:space="0" w:color="auto"/>
                                            <w:left w:val="none" w:sz="0" w:space="0" w:color="auto"/>
                                            <w:bottom w:val="none" w:sz="0" w:space="0" w:color="auto"/>
                                            <w:right w:val="none" w:sz="0" w:space="0" w:color="auto"/>
                                          </w:divBdr>
                                          <w:divsChild>
                                            <w:div w:id="1523516634">
                                              <w:marLeft w:val="0"/>
                                              <w:marRight w:val="0"/>
                                              <w:marTop w:val="0"/>
                                              <w:marBottom w:val="0"/>
                                              <w:divBdr>
                                                <w:top w:val="none" w:sz="0" w:space="0" w:color="auto"/>
                                                <w:left w:val="none" w:sz="0" w:space="0" w:color="auto"/>
                                                <w:bottom w:val="none" w:sz="0" w:space="0" w:color="auto"/>
                                                <w:right w:val="none" w:sz="0" w:space="0" w:color="auto"/>
                                              </w:divBdr>
                                            </w:div>
                                          </w:divsChild>
                                        </w:div>
                                        <w:div w:id="63132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15672">
                                  <w:marLeft w:val="0"/>
                                  <w:marRight w:val="0"/>
                                  <w:marTop w:val="0"/>
                                  <w:marBottom w:val="0"/>
                                  <w:divBdr>
                                    <w:top w:val="none" w:sz="0" w:space="0" w:color="auto"/>
                                    <w:left w:val="none" w:sz="0" w:space="0" w:color="auto"/>
                                    <w:bottom w:val="none" w:sz="0" w:space="0" w:color="auto"/>
                                    <w:right w:val="none" w:sz="0" w:space="0" w:color="auto"/>
                                  </w:divBdr>
                                  <w:divsChild>
                                    <w:div w:id="878586283">
                                      <w:marLeft w:val="0"/>
                                      <w:marRight w:val="0"/>
                                      <w:marTop w:val="0"/>
                                      <w:marBottom w:val="0"/>
                                      <w:divBdr>
                                        <w:top w:val="none" w:sz="0" w:space="0" w:color="auto"/>
                                        <w:left w:val="none" w:sz="0" w:space="0" w:color="auto"/>
                                        <w:bottom w:val="none" w:sz="0" w:space="0" w:color="auto"/>
                                        <w:right w:val="none" w:sz="0" w:space="0" w:color="auto"/>
                                      </w:divBdr>
                                      <w:divsChild>
                                        <w:div w:id="299002071">
                                          <w:marLeft w:val="0"/>
                                          <w:marRight w:val="0"/>
                                          <w:marTop w:val="0"/>
                                          <w:marBottom w:val="0"/>
                                          <w:divBdr>
                                            <w:top w:val="none" w:sz="0" w:space="0" w:color="auto"/>
                                            <w:left w:val="none" w:sz="0" w:space="0" w:color="auto"/>
                                            <w:bottom w:val="none" w:sz="0" w:space="0" w:color="auto"/>
                                            <w:right w:val="none" w:sz="0" w:space="0" w:color="auto"/>
                                          </w:divBdr>
                                          <w:divsChild>
                                            <w:div w:id="981345233">
                                              <w:marLeft w:val="0"/>
                                              <w:marRight w:val="0"/>
                                              <w:marTop w:val="0"/>
                                              <w:marBottom w:val="0"/>
                                              <w:divBdr>
                                                <w:top w:val="none" w:sz="0" w:space="0" w:color="auto"/>
                                                <w:left w:val="none" w:sz="0" w:space="0" w:color="auto"/>
                                                <w:bottom w:val="none" w:sz="0" w:space="0" w:color="auto"/>
                                                <w:right w:val="none" w:sz="0" w:space="0" w:color="auto"/>
                                              </w:divBdr>
                                            </w:div>
                                          </w:divsChild>
                                        </w:div>
                                        <w:div w:id="36583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68958">
                                  <w:marLeft w:val="0"/>
                                  <w:marRight w:val="0"/>
                                  <w:marTop w:val="0"/>
                                  <w:marBottom w:val="0"/>
                                  <w:divBdr>
                                    <w:top w:val="none" w:sz="0" w:space="0" w:color="auto"/>
                                    <w:left w:val="none" w:sz="0" w:space="0" w:color="auto"/>
                                    <w:bottom w:val="none" w:sz="0" w:space="0" w:color="auto"/>
                                    <w:right w:val="none" w:sz="0" w:space="0" w:color="auto"/>
                                  </w:divBdr>
                                  <w:divsChild>
                                    <w:div w:id="701252788">
                                      <w:marLeft w:val="0"/>
                                      <w:marRight w:val="0"/>
                                      <w:marTop w:val="0"/>
                                      <w:marBottom w:val="0"/>
                                      <w:divBdr>
                                        <w:top w:val="none" w:sz="0" w:space="0" w:color="auto"/>
                                        <w:left w:val="none" w:sz="0" w:space="0" w:color="auto"/>
                                        <w:bottom w:val="none" w:sz="0" w:space="0" w:color="auto"/>
                                        <w:right w:val="none" w:sz="0" w:space="0" w:color="auto"/>
                                      </w:divBdr>
                                      <w:divsChild>
                                        <w:div w:id="1707018773">
                                          <w:marLeft w:val="0"/>
                                          <w:marRight w:val="0"/>
                                          <w:marTop w:val="0"/>
                                          <w:marBottom w:val="0"/>
                                          <w:divBdr>
                                            <w:top w:val="none" w:sz="0" w:space="0" w:color="auto"/>
                                            <w:left w:val="none" w:sz="0" w:space="0" w:color="auto"/>
                                            <w:bottom w:val="none" w:sz="0" w:space="0" w:color="auto"/>
                                            <w:right w:val="none" w:sz="0" w:space="0" w:color="auto"/>
                                          </w:divBdr>
                                          <w:divsChild>
                                            <w:div w:id="1391608522">
                                              <w:marLeft w:val="0"/>
                                              <w:marRight w:val="0"/>
                                              <w:marTop w:val="0"/>
                                              <w:marBottom w:val="0"/>
                                              <w:divBdr>
                                                <w:top w:val="none" w:sz="0" w:space="0" w:color="auto"/>
                                                <w:left w:val="none" w:sz="0" w:space="0" w:color="auto"/>
                                                <w:bottom w:val="none" w:sz="0" w:space="0" w:color="auto"/>
                                                <w:right w:val="none" w:sz="0" w:space="0" w:color="auto"/>
                                              </w:divBdr>
                                            </w:div>
                                          </w:divsChild>
                                        </w:div>
                                        <w:div w:id="13548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69668">
                                  <w:marLeft w:val="0"/>
                                  <w:marRight w:val="0"/>
                                  <w:marTop w:val="0"/>
                                  <w:marBottom w:val="0"/>
                                  <w:divBdr>
                                    <w:top w:val="none" w:sz="0" w:space="0" w:color="auto"/>
                                    <w:left w:val="none" w:sz="0" w:space="0" w:color="auto"/>
                                    <w:bottom w:val="none" w:sz="0" w:space="0" w:color="auto"/>
                                    <w:right w:val="none" w:sz="0" w:space="0" w:color="auto"/>
                                  </w:divBdr>
                                  <w:divsChild>
                                    <w:div w:id="814369623">
                                      <w:marLeft w:val="0"/>
                                      <w:marRight w:val="0"/>
                                      <w:marTop w:val="0"/>
                                      <w:marBottom w:val="0"/>
                                      <w:divBdr>
                                        <w:top w:val="none" w:sz="0" w:space="0" w:color="auto"/>
                                        <w:left w:val="none" w:sz="0" w:space="0" w:color="auto"/>
                                        <w:bottom w:val="none" w:sz="0" w:space="0" w:color="auto"/>
                                        <w:right w:val="none" w:sz="0" w:space="0" w:color="auto"/>
                                      </w:divBdr>
                                      <w:divsChild>
                                        <w:div w:id="195704608">
                                          <w:marLeft w:val="0"/>
                                          <w:marRight w:val="0"/>
                                          <w:marTop w:val="0"/>
                                          <w:marBottom w:val="0"/>
                                          <w:divBdr>
                                            <w:top w:val="none" w:sz="0" w:space="0" w:color="auto"/>
                                            <w:left w:val="none" w:sz="0" w:space="0" w:color="auto"/>
                                            <w:bottom w:val="none" w:sz="0" w:space="0" w:color="auto"/>
                                            <w:right w:val="none" w:sz="0" w:space="0" w:color="auto"/>
                                          </w:divBdr>
                                          <w:divsChild>
                                            <w:div w:id="1845045144">
                                              <w:marLeft w:val="0"/>
                                              <w:marRight w:val="0"/>
                                              <w:marTop w:val="0"/>
                                              <w:marBottom w:val="0"/>
                                              <w:divBdr>
                                                <w:top w:val="none" w:sz="0" w:space="0" w:color="auto"/>
                                                <w:left w:val="none" w:sz="0" w:space="0" w:color="auto"/>
                                                <w:bottom w:val="none" w:sz="0" w:space="0" w:color="auto"/>
                                                <w:right w:val="none" w:sz="0" w:space="0" w:color="auto"/>
                                              </w:divBdr>
                                            </w:div>
                                          </w:divsChild>
                                        </w:div>
                                        <w:div w:id="92742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4186">
                                  <w:marLeft w:val="0"/>
                                  <w:marRight w:val="0"/>
                                  <w:marTop w:val="0"/>
                                  <w:marBottom w:val="0"/>
                                  <w:divBdr>
                                    <w:top w:val="none" w:sz="0" w:space="0" w:color="auto"/>
                                    <w:left w:val="none" w:sz="0" w:space="0" w:color="auto"/>
                                    <w:bottom w:val="none" w:sz="0" w:space="0" w:color="auto"/>
                                    <w:right w:val="none" w:sz="0" w:space="0" w:color="auto"/>
                                  </w:divBdr>
                                  <w:divsChild>
                                    <w:div w:id="601454991">
                                      <w:marLeft w:val="0"/>
                                      <w:marRight w:val="0"/>
                                      <w:marTop w:val="0"/>
                                      <w:marBottom w:val="0"/>
                                      <w:divBdr>
                                        <w:top w:val="none" w:sz="0" w:space="0" w:color="auto"/>
                                        <w:left w:val="none" w:sz="0" w:space="0" w:color="auto"/>
                                        <w:bottom w:val="none" w:sz="0" w:space="0" w:color="auto"/>
                                        <w:right w:val="none" w:sz="0" w:space="0" w:color="auto"/>
                                      </w:divBdr>
                                      <w:divsChild>
                                        <w:div w:id="329253455">
                                          <w:marLeft w:val="0"/>
                                          <w:marRight w:val="0"/>
                                          <w:marTop w:val="0"/>
                                          <w:marBottom w:val="0"/>
                                          <w:divBdr>
                                            <w:top w:val="none" w:sz="0" w:space="0" w:color="auto"/>
                                            <w:left w:val="none" w:sz="0" w:space="0" w:color="auto"/>
                                            <w:bottom w:val="none" w:sz="0" w:space="0" w:color="auto"/>
                                            <w:right w:val="none" w:sz="0" w:space="0" w:color="auto"/>
                                          </w:divBdr>
                                          <w:divsChild>
                                            <w:div w:id="1776438995">
                                              <w:marLeft w:val="0"/>
                                              <w:marRight w:val="0"/>
                                              <w:marTop w:val="0"/>
                                              <w:marBottom w:val="0"/>
                                              <w:divBdr>
                                                <w:top w:val="none" w:sz="0" w:space="0" w:color="auto"/>
                                                <w:left w:val="none" w:sz="0" w:space="0" w:color="auto"/>
                                                <w:bottom w:val="none" w:sz="0" w:space="0" w:color="auto"/>
                                                <w:right w:val="none" w:sz="0" w:space="0" w:color="auto"/>
                                              </w:divBdr>
                                            </w:div>
                                          </w:divsChild>
                                        </w:div>
                                        <w:div w:id="77247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657130">
                                  <w:marLeft w:val="0"/>
                                  <w:marRight w:val="0"/>
                                  <w:marTop w:val="0"/>
                                  <w:marBottom w:val="0"/>
                                  <w:divBdr>
                                    <w:top w:val="none" w:sz="0" w:space="0" w:color="auto"/>
                                    <w:left w:val="none" w:sz="0" w:space="0" w:color="auto"/>
                                    <w:bottom w:val="none" w:sz="0" w:space="0" w:color="auto"/>
                                    <w:right w:val="none" w:sz="0" w:space="0" w:color="auto"/>
                                  </w:divBdr>
                                  <w:divsChild>
                                    <w:div w:id="1950819533">
                                      <w:marLeft w:val="0"/>
                                      <w:marRight w:val="0"/>
                                      <w:marTop w:val="0"/>
                                      <w:marBottom w:val="0"/>
                                      <w:divBdr>
                                        <w:top w:val="none" w:sz="0" w:space="0" w:color="auto"/>
                                        <w:left w:val="none" w:sz="0" w:space="0" w:color="auto"/>
                                        <w:bottom w:val="none" w:sz="0" w:space="0" w:color="auto"/>
                                        <w:right w:val="none" w:sz="0" w:space="0" w:color="auto"/>
                                      </w:divBdr>
                                      <w:divsChild>
                                        <w:div w:id="1725983109">
                                          <w:marLeft w:val="0"/>
                                          <w:marRight w:val="0"/>
                                          <w:marTop w:val="0"/>
                                          <w:marBottom w:val="0"/>
                                          <w:divBdr>
                                            <w:top w:val="none" w:sz="0" w:space="0" w:color="auto"/>
                                            <w:left w:val="none" w:sz="0" w:space="0" w:color="auto"/>
                                            <w:bottom w:val="none" w:sz="0" w:space="0" w:color="auto"/>
                                            <w:right w:val="none" w:sz="0" w:space="0" w:color="auto"/>
                                          </w:divBdr>
                                          <w:divsChild>
                                            <w:div w:id="1331375366">
                                              <w:marLeft w:val="0"/>
                                              <w:marRight w:val="0"/>
                                              <w:marTop w:val="0"/>
                                              <w:marBottom w:val="0"/>
                                              <w:divBdr>
                                                <w:top w:val="none" w:sz="0" w:space="0" w:color="auto"/>
                                                <w:left w:val="none" w:sz="0" w:space="0" w:color="auto"/>
                                                <w:bottom w:val="none" w:sz="0" w:space="0" w:color="auto"/>
                                                <w:right w:val="none" w:sz="0" w:space="0" w:color="auto"/>
                                              </w:divBdr>
                                            </w:div>
                                          </w:divsChild>
                                        </w:div>
                                        <w:div w:id="20980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30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87409">
          <w:marLeft w:val="0"/>
          <w:marRight w:val="0"/>
          <w:marTop w:val="0"/>
          <w:marBottom w:val="0"/>
          <w:divBdr>
            <w:top w:val="none" w:sz="0" w:space="0" w:color="auto"/>
            <w:left w:val="none" w:sz="0" w:space="0" w:color="auto"/>
            <w:bottom w:val="none" w:sz="0" w:space="0" w:color="auto"/>
            <w:right w:val="none" w:sz="0" w:space="0" w:color="auto"/>
          </w:divBdr>
          <w:divsChild>
            <w:div w:id="1302466831">
              <w:marLeft w:val="0"/>
              <w:marRight w:val="0"/>
              <w:marTop w:val="0"/>
              <w:marBottom w:val="0"/>
              <w:divBdr>
                <w:top w:val="none" w:sz="0" w:space="0" w:color="auto"/>
                <w:left w:val="none" w:sz="0" w:space="0" w:color="auto"/>
                <w:bottom w:val="none" w:sz="0" w:space="0" w:color="auto"/>
                <w:right w:val="none" w:sz="0" w:space="0" w:color="auto"/>
              </w:divBdr>
              <w:divsChild>
                <w:div w:id="1534808779">
                  <w:marLeft w:val="0"/>
                  <w:marRight w:val="0"/>
                  <w:marTop w:val="0"/>
                  <w:marBottom w:val="0"/>
                  <w:divBdr>
                    <w:top w:val="none" w:sz="0" w:space="0" w:color="auto"/>
                    <w:left w:val="none" w:sz="0" w:space="0" w:color="auto"/>
                    <w:bottom w:val="none" w:sz="0" w:space="0" w:color="auto"/>
                    <w:right w:val="none" w:sz="0" w:space="0" w:color="auto"/>
                  </w:divBdr>
                  <w:divsChild>
                    <w:div w:id="629090807">
                      <w:marLeft w:val="0"/>
                      <w:marRight w:val="0"/>
                      <w:marTop w:val="0"/>
                      <w:marBottom w:val="0"/>
                      <w:divBdr>
                        <w:top w:val="none" w:sz="0" w:space="0" w:color="auto"/>
                        <w:left w:val="none" w:sz="0" w:space="0" w:color="auto"/>
                        <w:bottom w:val="none" w:sz="0" w:space="0" w:color="auto"/>
                        <w:right w:val="none" w:sz="0" w:space="0" w:color="auto"/>
                      </w:divBdr>
                    </w:div>
                    <w:div w:id="1386683583">
                      <w:marLeft w:val="0"/>
                      <w:marRight w:val="0"/>
                      <w:marTop w:val="0"/>
                      <w:marBottom w:val="0"/>
                      <w:divBdr>
                        <w:top w:val="none" w:sz="0" w:space="0" w:color="auto"/>
                        <w:left w:val="none" w:sz="0" w:space="0" w:color="auto"/>
                        <w:bottom w:val="none" w:sz="0" w:space="0" w:color="auto"/>
                        <w:right w:val="none" w:sz="0" w:space="0" w:color="auto"/>
                      </w:divBdr>
                      <w:divsChild>
                        <w:div w:id="887230190">
                          <w:marLeft w:val="0"/>
                          <w:marRight w:val="0"/>
                          <w:marTop w:val="0"/>
                          <w:marBottom w:val="0"/>
                          <w:divBdr>
                            <w:top w:val="none" w:sz="0" w:space="0" w:color="auto"/>
                            <w:left w:val="none" w:sz="0" w:space="0" w:color="auto"/>
                            <w:bottom w:val="none" w:sz="0" w:space="0" w:color="auto"/>
                            <w:right w:val="none" w:sz="0" w:space="0" w:color="auto"/>
                          </w:divBdr>
                          <w:divsChild>
                            <w:div w:id="199263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77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mailto:abc@xyz.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w3schools.com/xml/schema_intro.as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3schools.com/xml/default.asp" TargetMode="External"/><Relationship Id="rId20" Type="http://schemas.openxmlformats.org/officeDocument/2006/relationships/hyperlink" Target="https://www.alberta.ca/assets/documents/ep-epea-approval-industrial-monitoring-documentation-submission-naming-guideline.pdf" TargetMode="External"/><Relationship Id="rId1" Type="http://schemas.openxmlformats.org/officeDocument/2006/relationships/customXml" Target="../customXml/item1.xml"/><Relationship Id="rId24" Type="http://schemas.openxmlformats.org/officeDocument/2006/relationships/fontTable" Target="fontTable.xml"/><Relationship Id="rId11" Type="http://schemas.openxmlformats.org/officeDocument/2006/relationships/footnotes" Target="footnotes.xml"/><Relationship Id="rId23" Type="http://schemas.openxmlformats.org/officeDocument/2006/relationships/hyperlink" Target="https://www.w3schools.com/xml/schema_intro.asp" TargetMode="External"/><Relationship Id="rId15"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hyperlink" Target="https://www.w3schools.com/xml/default.asp"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training.energy.gov.ab.ca/Pages/Air.aspx"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oA Sky">
      <a:dk1>
        <a:srgbClr val="36424A"/>
      </a:dk1>
      <a:lt1>
        <a:sysClr val="window" lastClr="FFFFFF"/>
      </a:lt1>
      <a:dk2>
        <a:srgbClr val="6A737B"/>
      </a:dk2>
      <a:lt2>
        <a:srgbClr val="D1D4D3"/>
      </a:lt2>
      <a:accent1>
        <a:srgbClr val="005072"/>
      </a:accent1>
      <a:accent2>
        <a:srgbClr val="0081AB"/>
      </a:accent2>
      <a:accent3>
        <a:srgbClr val="00AAD2"/>
      </a:accent3>
      <a:accent4>
        <a:srgbClr val="66CCE4"/>
      </a:accent4>
      <a:accent5>
        <a:srgbClr val="A6E1EF"/>
      </a:accent5>
      <a:accent6>
        <a:srgbClr val="CCEEF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DED131097C654DBDEE92DB85F9B3D4" ma:contentTypeVersion="8" ma:contentTypeDescription="Create a new document." ma:contentTypeScope="" ma:versionID="b86ff916ca5bdeab05e0774bb12f64b8">
  <xsd:schema xmlns:xsd="http://www.w3.org/2001/XMLSchema" xmlns:xs="http://www.w3.org/2001/XMLSchema" xmlns:p="http://schemas.microsoft.com/office/2006/metadata/properties" xmlns:ns1="http://schemas.microsoft.com/sharepoint/v3" xmlns:ns2="e6d83808-03cb-4f3c-af89-207626cead88" targetNamespace="http://schemas.microsoft.com/office/2006/metadata/properties" ma:root="true" ma:fieldsID="14c02ea00072779f59d0b38ec561ac74" ns1:_="" ns2:_="">
    <xsd:import namespace="http://schemas.microsoft.com/sharepoint/v3"/>
    <xsd:import namespace="e6d83808-03cb-4f3c-af89-207626cead8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d83808-03cb-4f3c-af89-207626cead8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dedacd1-8ed8-4364-83a4-3ca25ad2d993"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7F61BB6A9F6D094FB42AF5E6911597CC" ma:contentTypeVersion="27" ma:contentTypeDescription="Create a new document." ma:contentTypeScope="" ma:versionID="a2db023ef98a0048e166418c7019bbe1">
  <xsd:schema xmlns:xsd="http://www.w3.org/2001/XMLSchema" xmlns:xs="http://www.w3.org/2001/XMLSchema" xmlns:p="http://schemas.microsoft.com/office/2006/metadata/properties" xmlns:ns2="d8c13b0c-e34e-4b28-bcb2-463731fd6865" xmlns:ns3="d3fbe07f-8b76-40b5-9fff-53dc1cec66bb" xmlns:ns4="326bfad6-a8ac-49ac-b6f8-9bc39e9c84d2" xmlns:ns5="0b2e18e4-0a40-494f-b1e5-c81fd32ba697" xmlns:ns6="624c94fc-ea25-4fda-aa2a-be0e73b76f6b" targetNamespace="http://schemas.microsoft.com/office/2006/metadata/properties" ma:root="true" ma:fieldsID="c02c6f5e7c506b440a83f0478d29a0bd" ns2:_="" ns3:_="" ns4:_="" ns5:_="" ns6:_="">
    <xsd:import namespace="d8c13b0c-e34e-4b28-bcb2-463731fd6865"/>
    <xsd:import namespace="d3fbe07f-8b76-40b5-9fff-53dc1cec66bb"/>
    <xsd:import namespace="326bfad6-a8ac-49ac-b6f8-9bc39e9c84d2"/>
    <xsd:import namespace="0b2e18e4-0a40-494f-b1e5-c81fd32ba697"/>
    <xsd:import namespace="624c94fc-ea25-4fda-aa2a-be0e73b76f6b"/>
    <xsd:element name="properties">
      <xsd:complexType>
        <xsd:sequence>
          <xsd:element name="documentManagement">
            <xsd:complexType>
              <xsd:all>
                <xsd:element ref="ns2:DoE_x0020_Description" minOccurs="0"/>
                <xsd:element ref="ns2:DoE_x0020_Alternative_x0020_Title" minOccurs="0"/>
                <xsd:element ref="ns2:DoE_x0020_Effective_x0020_Date" minOccurs="0"/>
                <xsd:element ref="ns2:DOE_x0020_Document_x0020_Type" minOccurs="0"/>
                <xsd:element ref="ns2:DoE_x0020_Commodity" minOccurs="0"/>
                <xsd:element ref="ns2:DoE_x0020_Keywords" minOccurs="0"/>
                <xsd:element ref="ns2:DoE_x0020_Contributor" minOccurs="0"/>
                <xsd:element ref="ns2:DoE_x0020_Creator_x0020_Internal_x0020_Name" minOccurs="0"/>
                <xsd:element ref="ns2:DoE_x0020_Creator_x0020_Organizational_x0020_Unit" minOccurs="0"/>
                <xsd:element ref="ns2:DoE_x0020_Creator_x0020_External" minOccurs="0"/>
                <xsd:element ref="ns2:DoE_x0020_Language"/>
                <xsd:element ref="ns2:DoE_x0020_Official_x0020_Record" minOccurs="0"/>
                <xsd:element ref="ns3:Release" minOccurs="0"/>
                <xsd:element ref="ns2:_dlc_DocId" minOccurs="0"/>
                <xsd:element ref="ns2:_dlc_DocIdUrl" minOccurs="0"/>
                <xsd:element ref="ns2:_dlc_DocIdPersistId" minOccurs="0"/>
                <xsd:element ref="ns4:Business_x0020_Topic" minOccurs="0"/>
                <xsd:element ref="ns4:IT_x0020_Artifact" minOccurs="0"/>
                <xsd:element ref="ns4:IT_x0020_Project_x0020_Phase" minOccurs="0"/>
                <xsd:element ref="ns4:Project_x0020_Management_x0020_Deliverable" minOccurs="0"/>
                <xsd:element ref="ns5:ADM_x0020_Doc_x0020_Type"/>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13b0c-e34e-4b28-bcb2-463731fd6865" elementFormDefault="qualified">
    <xsd:import namespace="http://schemas.microsoft.com/office/2006/documentManagement/types"/>
    <xsd:import namespace="http://schemas.microsoft.com/office/infopath/2007/PartnerControls"/>
    <xsd:element name="DoE_x0020_Description" ma:index="8" nillable="true" ma:displayName="DoE Description" ma:default="" ma:description="An account of the content of the resource." ma:internalName="DoE_x0020_Description">
      <xsd:simpleType>
        <xsd:restriction base="dms:Note">
          <xsd:maxLength value="255"/>
        </xsd:restriction>
      </xsd:simpleType>
    </xsd:element>
    <xsd:element name="DoE_x0020_Alternative_x0020_Title" ma:index="9" nillable="true" ma:displayName="DoE Alternative Title" ma:description="Any form of the title used as a substitute or alternative to the formal title of the resource." ma:internalName="DoE_x0020_Alternative_x0020_Title">
      <xsd:simpleType>
        <xsd:restriction base="dms:Text">
          <xsd:maxLength value="255"/>
        </xsd:restriction>
      </xsd:simpleType>
    </xsd:element>
    <xsd:element name="DoE_x0020_Effective_x0020_Date" ma:index="10" nillable="true" ma:displayName="DoE Effective Date" ma:default="[today]" ma:description="The first date on which the information becomes effective." ma:format="DateOnly" ma:internalName="DoE_x0020_Effective_x0020_Date">
      <xsd:simpleType>
        <xsd:restriction base="dms:DateTime"/>
      </xsd:simpleType>
    </xsd:element>
    <xsd:element name="DOE_x0020_Document_x0020_Type" ma:index="11" nillable="true" ma:displayName="DOE Document Type" ma:default="" ma:description="The nature or genre of the content of the resource." ma:format="Dropdown" ma:internalName="DOE_x0020_Document_x0020_Type">
      <xsd:simpleType>
        <xsd:restriction base="dms:Choice">
          <xsd:enumeration value="Abstract"/>
          <xsd:enumeration value="Agenda"/>
          <xsd:enumeration value="Agreement"/>
          <xsd:enumeration value="Authorization"/>
          <xsd:enumeration value="Budget"/>
          <xsd:enumeration value="Calendar"/>
          <xsd:enumeration value="Checklist"/>
          <xsd:enumeration value="Contractual Material"/>
          <xsd:enumeration value="Correspondence"/>
          <xsd:enumeration value="Decision"/>
          <xsd:enumeration value="Event"/>
          <xsd:enumeration value="Financial Report"/>
          <xsd:enumeration value="Form"/>
          <xsd:enumeration value="Frequently Asked Questions"/>
          <xsd:enumeration value="Geospatial Material"/>
          <xsd:enumeration value="Guide"/>
          <xsd:enumeration value="Issue"/>
          <xsd:enumeration value="Legislation and Regulations"/>
          <xsd:enumeration value="Licences and Permits"/>
          <xsd:enumeration value="Media Release"/>
          <xsd:enumeration value="Memorandum"/>
          <xsd:enumeration value="Minutes"/>
          <xsd:enumeration value="News Publication"/>
          <xsd:enumeration value="Plan"/>
          <xsd:enumeration value="Policy"/>
          <xsd:enumeration value="Presentation"/>
          <xsd:enumeration value="Procedure"/>
          <xsd:enumeration value="Reference Material"/>
          <xsd:enumeration value="Report"/>
          <xsd:enumeration value="Requirement"/>
          <xsd:enumeration value="Schedule"/>
          <xsd:enumeration value="Service"/>
          <xsd:enumeration value="Standard"/>
          <xsd:enumeration value="Statistics"/>
          <xsd:enumeration value="Status Report"/>
          <xsd:enumeration value="Survey"/>
          <xsd:enumeration value="Template"/>
          <xsd:enumeration value="Terminology"/>
          <xsd:enumeration value="Test Case"/>
          <xsd:enumeration value="Working Document"/>
        </xsd:restriction>
      </xsd:simpleType>
    </xsd:element>
    <xsd:element name="DoE_x0020_Commodity" ma:index="12" nillable="true" ma:displayName="DoE Commodity" ma:default="" ma:description="The energy or mineral resource or product for use or sale." ma:format="Dropdown" ma:internalName="DoE_x0020_Commodity">
      <xsd:simpleType>
        <xsd:restriction base="dms:Choice">
          <xsd:enumeration value="Ammonite Shell"/>
          <xsd:enumeration value="Coal"/>
          <xsd:enumeration value="Electricity"/>
          <xsd:enumeration value="Metallic &amp; Industrial Minerals"/>
          <xsd:enumeration value="Natural Gas"/>
          <xsd:enumeration value="Oil"/>
          <xsd:enumeration value="Oil Sands"/>
          <xsd:enumeration value="Petrochemicals"/>
          <xsd:enumeration value="Petroleum and Natural Gas (PNG)"/>
        </xsd:restriction>
      </xsd:simpleType>
    </xsd:element>
    <xsd:element name="DoE_x0020_Keywords" ma:index="13" nillable="true" ma:displayName="DoE Keywords" ma:default="" ma:description="A significant word or phrase in the title, subject, notes, abstract, or text of a record which can be used as a search term in a free-text search to retrieve all the records containing it." ma:internalName="DoE_x0020_Keywords">
      <xsd:simpleType>
        <xsd:restriction base="dms:Note">
          <xsd:maxLength value="255"/>
        </xsd:restriction>
      </xsd:simpleType>
    </xsd:element>
    <xsd:element name="DoE_x0020_Contributor" ma:index="14" nillable="true" ma:displayName="DoE Contributor" ma:description="One or more people or organizations that contributed to this resource" ma:internalName="DoE_x0020_Contributor">
      <xsd:simpleType>
        <xsd:restriction base="dms:Text">
          <xsd:maxLength value="255"/>
        </xsd:restriction>
      </xsd:simpleType>
    </xsd:element>
    <xsd:element name="DoE_x0020_Creator_x0020_Internal_x0020_Name" ma:index="15" nillable="true" ma:displayName="DoE Creator Internal Name" ma:description="An entity responsible for making the content of the resource." ma:list="UserInfo" ma:SharePointGroup="0" ma:internalName="DoE_x0020_Creator_x0020_Internal_x0020_Nam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E_x0020_Creator_x0020_Organizational_x0020_Unit" ma:index="16" nillable="true" ma:displayName="DoE Creator Organizational Unit" ma:description="An entity responsible for making the content of the resource." ma:format="Dropdown" ma:internalName="DoE_x0020_Creator_x0020_Organizational_x0020_Unit">
      <xsd:simpleType>
        <xsd:restriction base="dms:Choice">
          <xsd:enumeration value="Communications"/>
          <xsd:enumeration value="Corporate Projects"/>
          <xsd:enumeration value="Deputy Minister's Office"/>
          <xsd:enumeration value="Electricity"/>
          <xsd:enumeration value="Electricity - Coal Transition"/>
          <xsd:enumeration value="Electricity - Generation and Transmission"/>
          <xsd:enumeration value="Electricity - Market Policy"/>
          <xsd:enumeration value="Electricity - Retail and Distribution"/>
          <xsd:enumeration value="Electricity - Strategy &amp; Integration"/>
          <xsd:enumeration value="Minister's Office"/>
          <xsd:enumeration value="Ministry Services"/>
          <xsd:enumeration value="Ministry Services - Business Planning &amp;Performance"/>
          <xsd:enumeration value="Ministry Services - Finance and Administration"/>
          <xsd:enumeration value="Ministry Services - Human Resources"/>
          <xsd:enumeration value="Ministry Services - Info Mgt &amp; Technology Services"/>
          <xsd:enumeration value="Ministry Services - Legal Services"/>
          <xsd:enumeration value="Ministry Support Services"/>
          <xsd:enumeration value="Resource Development Policy"/>
          <xsd:enumeration value="Resource Development Policy - Professional Services Exec"/>
          <xsd:enumeration value="Resource Development Policy - Resource Land Access"/>
          <xsd:enumeration value="Resource Development Policy - Resource Policy"/>
          <xsd:enumeration value="Resource, Revenue, Operations"/>
          <xsd:enumeration value="Resource, Revenue, Operations - Coal &amp; Mineral Dev - Rev Coll"/>
          <xsd:enumeration value="Resource, Revenue, Operations - Compliance &amp; Assurance Office"/>
          <xsd:enumeration value="Resource, Revenue, Operations - Oil Sands Operations"/>
          <xsd:enumeration value="Resource, Revenue, Operations - Petrinex"/>
          <xsd:enumeration value="Resource, Revenue, Operations - Petroleum, Market &amp; Valuation"/>
          <xsd:enumeration value="Resource, Revenue, Operations - PNG Tenure Operations"/>
          <xsd:enumeration value="Resource, Revenue, Operations - Royalty Implementation"/>
          <xsd:enumeration value="Resource, Revenue, Operations - Royalty Operations"/>
          <xsd:enumeration value="Strategic Policy"/>
          <xsd:enumeration value="Strategic Policy - Energy Information &amp; Analysis"/>
          <xsd:enumeration value="Strategic Policy - IEPB Admin"/>
          <xsd:enumeration value="Strategic Policy - Market Access"/>
          <xsd:enumeration value="Strategic Policy - Strategic Policy Br Admin"/>
        </xsd:restriction>
      </xsd:simpleType>
    </xsd:element>
    <xsd:element name="DoE_x0020_Creator_x0020_External" ma:index="17" nillable="true" ma:displayName="DoE Creator External" ma:description="An entity responsible for making the content of the resource." ma:internalName="DoE_x0020_Creator_x0020_External">
      <xsd:simpleType>
        <xsd:restriction base="dms:Text">
          <xsd:maxLength value="255"/>
        </xsd:restriction>
      </xsd:simpleType>
    </xsd:element>
    <xsd:element name="DoE_x0020_Language" ma:index="18" ma:displayName="DoE Language" ma:default="English" ma:description="A language of the intellectual content of the resource." ma:format="Dropdown" ma:internalName="DoE_x0020_Language">
      <xsd:simpleType>
        <xsd:restriction base="dms:Choice">
          <xsd:enumeration value="Afrikaans"/>
          <xsd:enumeration value="Arabic"/>
          <xsd:enumeration value="Bulgarian"/>
          <xsd:enumeration value="Chinese"/>
          <xsd:enumeration value="Cree"/>
          <xsd:enumeration value="Croatian"/>
          <xsd:enumeration value="Czech"/>
          <xsd:enumeration value="Danish"/>
          <xsd:enumeration value="Dutch"/>
          <xsd:enumeration value="English"/>
          <xsd:enumeration value="French"/>
          <xsd:enumeration value="German"/>
          <xsd:enumeration value="Greek"/>
          <xsd:enumeration value="Hebrew"/>
          <xsd:enumeration value="Hindi"/>
          <xsd:enumeration value="Hungarian"/>
          <xsd:enumeration value="Italian"/>
          <xsd:enumeration value="Japanese"/>
          <xsd:enumeration value="Korean"/>
          <xsd:enumeration value="Norwegian"/>
          <xsd:enumeration value="Polish"/>
          <xsd:enumeration value="Portuguese"/>
          <xsd:enumeration value="Russian"/>
          <xsd:enumeration value="Spanish"/>
          <xsd:enumeration value="Swedish"/>
          <xsd:enumeration value="Ukrainian"/>
          <xsd:enumeration value="Vietnamese"/>
          <xsd:enumeration value="Yiddish"/>
        </xsd:restriction>
      </xsd:simpleType>
    </xsd:element>
    <xsd:element name="DoE_x0020_Official_x0020_Record" ma:index="19" nillable="true" ma:displayName="DoE Official Record" ma:default="0" ma:description="An item flagged as a “DOE Official Record” indicates that it is a record that provides evidence of a business activity, decision or transaction. Where synchronization has been set up; this will also trigger the relocation of that record to Livelink. Records relocated to Livelink can still be viewed via SharePoint. Contact Records Management for more info." ma:internalName="DoE_x0020_Official_x0020_Record">
      <xsd:simpleType>
        <xsd:restriction base="dms:Boolea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fbe07f-8b76-40b5-9fff-53dc1cec66bb" elementFormDefault="qualified">
    <xsd:import namespace="http://schemas.microsoft.com/office/2006/documentManagement/types"/>
    <xsd:import namespace="http://schemas.microsoft.com/office/infopath/2007/PartnerControls"/>
    <xsd:element name="Release" ma:index="20" nillable="true" ma:displayName="Iteration" ma:description="Label representing a group of software changes" ma:list="{472832ef-2c43-46a8-bf40-62a2322392ce}" ma:internalName="Release" ma:showField="Release_x0020_on_x0020_Lookup_x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26bfad6-a8ac-49ac-b6f8-9bc39e9c84d2" elementFormDefault="qualified">
    <xsd:import namespace="http://schemas.microsoft.com/office/2006/documentManagement/types"/>
    <xsd:import namespace="http://schemas.microsoft.com/office/infopath/2007/PartnerControls"/>
    <xsd:element name="Business_x0020_Topic" ma:index="24" nillable="true" ma:displayName="Business Topic" ma:description="Feature or Subject area" ma:list="{be626d4a-da2d-40b9-9c7f-df901eb1dfc2}" ma:internalName="Business_x0020_Topic" ma:showField="Title">
      <xsd:simpleType>
        <xsd:restriction base="dms:Lookup"/>
      </xsd:simpleType>
    </xsd:element>
    <xsd:element name="IT_x0020_Artifact" ma:index="25" nillable="true" ma:displayName="IT Artifact" ma:format="Dropdown" ma:internalName="IT_x0020_Artifact">
      <xsd:simpleType>
        <xsd:restriction base="dms:Choice">
          <xsd:enumeration value="Design Diagram"/>
          <xsd:enumeration value="Business Use Case"/>
          <xsd:enumeration value="Supplementary Specifications"/>
          <xsd:enumeration value="System Use Case"/>
          <xsd:enumeration value="Sign Off"/>
          <xsd:enumeration value="Orientation"/>
        </xsd:restriction>
      </xsd:simpleType>
    </xsd:element>
    <xsd:element name="IT_x0020_Project_x0020_Phase" ma:index="26" nillable="true" ma:displayName="IT Project Phase" ma:default="Initiating" ma:description="A label representing a group of iterations. Each phase represent different stage of the project" ma:internalName="IT_x0020_Project_x0020_Phase">
      <xsd:complexType>
        <xsd:complexContent>
          <xsd:extension base="dms:MultiChoice">
            <xsd:sequence>
              <xsd:element name="Value" maxOccurs="unbounded" minOccurs="0" nillable="true">
                <xsd:simpleType>
                  <xsd:restriction base="dms:Choice">
                    <xsd:enumeration value="Initiating"/>
                    <xsd:enumeration value="Planning"/>
                    <xsd:enumeration value="Executing"/>
                    <xsd:enumeration value="Closing"/>
                    <xsd:enumeration value="Monitor/Control"/>
                    <xsd:enumeration value="Transition"/>
                  </xsd:restriction>
                </xsd:simpleType>
              </xsd:element>
            </xsd:sequence>
          </xsd:extension>
        </xsd:complexContent>
      </xsd:complexType>
    </xsd:element>
    <xsd:element name="Project_x0020_Management_x0020_Deliverable" ma:index="27" nillable="true" ma:displayName="Project Management Deliverable" ma:description="Mandatory documents related to one or more project management disciplines." ma:format="Dropdown" ma:internalName="Project_x0020_Management_x0020_Deliverable">
      <xsd:simpleType>
        <xsd:restriction base="dms:Choice">
          <xsd:enumeration value="Business Case"/>
          <xsd:enumeration value="Communications"/>
          <xsd:enumeration value="Change Request"/>
          <xsd:enumeration value="Status Reporting"/>
          <xsd:enumeration value="Cost Reporting"/>
          <xsd:enumeration value="Project Health Check"/>
          <xsd:enumeration value="Risk Management"/>
          <xsd:enumeration value="Quality Plan"/>
          <xsd:enumeration value="Project Close"/>
          <xsd:enumeration value="Miscellaneous"/>
          <xsd:enumeration value="Project Charter"/>
          <xsd:enumeration value="Project Estimate"/>
          <xsd:enumeration value="Stakeholder Register and Communications Plan"/>
          <xsd:enumeration value="Requirements"/>
          <xsd:enumeration value="Meetings"/>
        </xsd:restriction>
      </xsd:simpleType>
    </xsd:element>
  </xsd:schema>
  <xsd:schema xmlns:xsd="http://www.w3.org/2001/XMLSchema" xmlns:xs="http://www.w3.org/2001/XMLSchema" xmlns:dms="http://schemas.microsoft.com/office/2006/documentManagement/types" xmlns:pc="http://schemas.microsoft.com/office/infopath/2007/PartnerControls" targetNamespace="0b2e18e4-0a40-494f-b1e5-c81fd32ba697" elementFormDefault="qualified">
    <xsd:import namespace="http://schemas.microsoft.com/office/2006/documentManagement/types"/>
    <xsd:import namespace="http://schemas.microsoft.com/office/infopath/2007/PartnerControls"/>
    <xsd:element name="ADM_x0020_Doc_x0020_Type" ma:index="28" ma:displayName="ADM Doc Type" ma:default="Deliverables" ma:description="The section of the SharePoint site to which the document belongs" ma:format="Dropdown" ma:internalName="ADM_x0020_Doc_x0020_Type">
      <xsd:simpleType>
        <xsd:restriction base="dms:Choice">
          <xsd:enumeration value="AMD Forms"/>
          <xsd:enumeration value="Archived"/>
          <xsd:enumeration value="Deliverables"/>
          <xsd:enumeration value="Holidays"/>
          <xsd:enumeration value="Meetings"/>
          <xsd:enumeration value="Status Reporting"/>
          <xsd:enumeration value="Work Products"/>
          <xsd:enumeration value="XML Schemas"/>
          <xsd:enumeration value="AMD Test Bank"/>
        </xsd:restriction>
      </xsd:simpleType>
    </xsd:element>
  </xsd:schema>
  <xsd:schema xmlns:xsd="http://www.w3.org/2001/XMLSchema" xmlns:xs="http://www.w3.org/2001/XMLSchema" xmlns:dms="http://schemas.microsoft.com/office/2006/documentManagement/types" xmlns:pc="http://schemas.microsoft.com/office/infopath/2007/PartnerControls" targetNamespace="624c94fc-ea25-4fda-aa2a-be0e73b76f6b"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7917E93-FBAC-4BDB-AF51-48645048F644}">
  <ds:schemaRefs>
    <ds:schemaRef ds:uri="http://schemas.microsoft.com/sharepoint/v3/contenttype/forms"/>
  </ds:schemaRefs>
</ds:datastoreItem>
</file>

<file path=customXml/itemProps2.xml><?xml version="1.0" encoding="utf-8"?>
<ds:datastoreItem xmlns:ds="http://schemas.openxmlformats.org/officeDocument/2006/customXml" ds:itemID="{6AC0FCF1-E97A-4A34-89E9-199EE6257F25}">
  <ds:schemaRefs>
    <ds:schemaRef ds:uri="http://schemas.microsoft.com/office/2006/documentManagement/types"/>
    <ds:schemaRef ds:uri="http://schemas.microsoft.com/office/2006/metadata/properties"/>
    <ds:schemaRef ds:uri="624c94fc-ea25-4fda-aa2a-be0e73b76f6b"/>
    <ds:schemaRef ds:uri="http://purl.org/dc/terms/"/>
    <ds:schemaRef ds:uri="d8c13b0c-e34e-4b28-bcb2-463731fd6865"/>
    <ds:schemaRef ds:uri="0b2e18e4-0a40-494f-b1e5-c81fd32ba697"/>
    <ds:schemaRef ds:uri="http://purl.org/dc/dcmitype/"/>
    <ds:schemaRef ds:uri="http://schemas.microsoft.com/office/infopath/2007/PartnerControls"/>
    <ds:schemaRef ds:uri="http://schemas.openxmlformats.org/package/2006/metadata/core-properties"/>
    <ds:schemaRef ds:uri="326bfad6-a8ac-49ac-b6f8-9bc39e9c84d2"/>
    <ds:schemaRef ds:uri="d3fbe07f-8b76-40b5-9fff-53dc1cec66bb"/>
    <ds:schemaRef ds:uri="http://www.w3.org/XML/1998/namespace"/>
    <ds:schemaRef ds:uri="http://purl.org/dc/elements/1.1/"/>
  </ds:schemaRefs>
</ds:datastoreItem>
</file>

<file path=customXml/itemProps3.xml><?xml version="1.0" encoding="utf-8"?>
<ds:datastoreItem xmlns:ds="http://schemas.openxmlformats.org/officeDocument/2006/customXml" ds:itemID="{20B426BE-AC6E-4FDC-859F-7BFF283CF15E}"/>
</file>

<file path=customXml/itemProps4.xml><?xml version="1.0" encoding="utf-8"?>
<ds:datastoreItem xmlns:ds="http://schemas.openxmlformats.org/officeDocument/2006/customXml" ds:itemID="{74B0ADC4-48B1-4917-B0F2-7669F2711B4B}">
  <ds:schemaRefs>
    <ds:schemaRef ds:uri="Microsoft.SharePoint.Taxonomy.ContentTypeSync"/>
  </ds:schemaRefs>
</ds:datastoreItem>
</file>

<file path=customXml/itemProps5.xml><?xml version="1.0" encoding="utf-8"?>
<ds:datastoreItem xmlns:ds="http://schemas.openxmlformats.org/officeDocument/2006/customXml" ds:itemID="{7194989F-C6D2-4AFF-B922-A3F93762B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c13b0c-e34e-4b28-bcb2-463731fd6865"/>
    <ds:schemaRef ds:uri="d3fbe07f-8b76-40b5-9fff-53dc1cec66bb"/>
    <ds:schemaRef ds:uri="326bfad6-a8ac-49ac-b6f8-9bc39e9c84d2"/>
    <ds:schemaRef ds:uri="0b2e18e4-0a40-494f-b1e5-c81fd32ba697"/>
    <ds:schemaRef ds:uri="624c94fc-ea25-4fda-aa2a-be0e73b76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7460676-F73B-40C0-90AB-3819AAA45B8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XML Schema for AMD9-RATA Summary</vt:lpstr>
    </vt:vector>
  </TitlesOfParts>
  <Company>GOA</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XML Schema for AMD9-RATA Summary</dc:title>
  <dc:subject>AMD Toolbox</dc:subject>
  <dc:creator>Environment and Protected Areas - Government of Alberta</dc:creator>
  <cp:keywords>XML Schema for Ambient Data Submission, XML Schema, Ambient Data Submission, AMD, Air Monitoring Directive</cp:keywords>
  <cp:lastPrinted>2018-03-06T16:01:00Z</cp:lastPrinted>
  <dcterms:created xsi:type="dcterms:W3CDTF">2021-06-17T16:37:00Z</dcterms:created>
  <dcterms:modified xsi:type="dcterms:W3CDTF">2025-04-24T14:41:00Z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0x0101002ADED131097C654DBDEE92DB85F9B3D4</vt:lpwstr>
  </property>
  <property fmtid="{D5CDD505-2E9C-101B-9397-08002B2CF9AE}" pid="3" name="ClassificationContentMarkingFooterShapeIds">
    <vt:lpwstr>2fb49e94,7aaacf4b,4e9c56c1</vt:lpwstr>
  </property>
  <property fmtid="{D5CDD505-2E9C-101B-9397-08002B2CF9AE}" pid="4" name="ClassificationContentMarkingFooterFontProps">
    <vt:lpwstr>#000000,11,Calibri</vt:lpwstr>
  </property>
  <property fmtid="{D5CDD505-2E9C-101B-9397-08002B2CF9AE}" pid="5" name="ClassificationContentMarkingFooterText">
    <vt:lpwstr>Classification: Public</vt:lpwstr>
  </property>
  <property fmtid="{D5CDD505-2E9C-101B-9397-08002B2CF9AE}" pid="6" name="MSIP_Label_60c3ebf9-3c2f-4745-a75f-55836bdb736f_Enabled">
    <vt:lpwstr>true</vt:lpwstr>
  </property>
  <property fmtid="{D5CDD505-2E9C-101B-9397-08002B2CF9AE}" pid="7" name="MSIP_Label_60c3ebf9-3c2f-4745-a75f-55836bdb736f_SetDate">
    <vt:lpwstr>2025-04-24T14:30:45Z</vt:lpwstr>
  </property>
  <property fmtid="{D5CDD505-2E9C-101B-9397-08002B2CF9AE}" pid="8" name="MSIP_Label_60c3ebf9-3c2f-4745-a75f-55836bdb736f_Method">
    <vt:lpwstr>Privileged</vt:lpwstr>
  </property>
  <property fmtid="{D5CDD505-2E9C-101B-9397-08002B2CF9AE}" pid="9" name="MSIP_Label_60c3ebf9-3c2f-4745-a75f-55836bdb736f_Name">
    <vt:lpwstr>Public</vt:lpwstr>
  </property>
  <property fmtid="{D5CDD505-2E9C-101B-9397-08002B2CF9AE}" pid="10" name="MSIP_Label_60c3ebf9-3c2f-4745-a75f-55836bdb736f_SiteId">
    <vt:lpwstr>2bb51c06-af9b-42c5-8bf5-3c3b7b10850b</vt:lpwstr>
  </property>
  <property fmtid="{D5CDD505-2E9C-101B-9397-08002B2CF9AE}" pid="11" name="MSIP_Label_60c3ebf9-3c2f-4745-a75f-55836bdb736f_ActionId">
    <vt:lpwstr>cd617d12-1d75-46f7-a711-11191b13bc7e</vt:lpwstr>
  </property>
  <property fmtid="{D5CDD505-2E9C-101B-9397-08002B2CF9AE}" pid="12" name="MSIP_Label_60c3ebf9-3c2f-4745-a75f-55836bdb736f_ContentBits">
    <vt:lpwstr>2</vt:lpwstr>
  </property>
</Properties>
</file>