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D928AF" w14:textId="77777777" w:rsidR="00A24300" w:rsidRPr="004C6779" w:rsidRDefault="004C6779" w:rsidP="00550206">
      <w:pPr>
        <w:pStyle w:val="Heading-Stone"/>
        <w:rPr>
          <w:sz w:val="86"/>
          <w:szCs w:val="86"/>
        </w:rPr>
      </w:pPr>
      <w:r w:rsidRPr="004C6779">
        <w:rPr>
          <w:sz w:val="86"/>
          <w:szCs w:val="86"/>
        </w:rPr>
        <w:t>XML Schema for</w:t>
      </w:r>
    </w:p>
    <w:p w14:paraId="3BFA6C22" w14:textId="691C2B37" w:rsidR="0090155F" w:rsidRPr="0090155F" w:rsidRDefault="00B72F63" w:rsidP="005536A5">
      <w:pPr>
        <w:pStyle w:val="Heading-Pasture"/>
        <w:rPr>
          <w:rFonts w:ascii="HelveticaNeueLT Std" w:hAnsi="HelveticaNeueLT Std"/>
          <w:sz w:val="96"/>
          <w:szCs w:val="96"/>
        </w:rPr>
      </w:pPr>
      <w:r>
        <w:rPr>
          <w:sz w:val="86"/>
          <w:szCs w:val="86"/>
        </w:rPr>
        <w:t>AMD8 Production</w:t>
      </w:r>
    </w:p>
    <w:p w14:paraId="111334CA" w14:textId="77777777" w:rsidR="00D0037C" w:rsidRDefault="00D0037C">
      <w:r>
        <w:rPr>
          <w:noProof/>
        </w:rPr>
        <mc:AlternateContent>
          <mc:Choice Requires="wps">
            <w:drawing>
              <wp:anchor distT="0" distB="91440" distL="114300" distR="114300" simplePos="0" relativeHeight="251659264" behindDoc="0" locked="0" layoutInCell="1" allowOverlap="1" wp14:anchorId="51924AC5" wp14:editId="744B3CE8">
                <wp:simplePos x="0" y="0"/>
                <wp:positionH relativeFrom="column">
                  <wp:posOffset>9525</wp:posOffset>
                </wp:positionH>
                <wp:positionV relativeFrom="paragraph">
                  <wp:posOffset>163830</wp:posOffset>
                </wp:positionV>
                <wp:extent cx="6400800" cy="0"/>
                <wp:effectExtent l="0" t="0" r="19050" b="19050"/>
                <wp:wrapTopAndBottom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353A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4BFB1FE" id="Straight Connector 1" o:spid="_x0000_s1026" style="position:absolute;z-index:251659264;visibility:visible;mso-wrap-style:square;mso-width-percent:0;mso-wrap-distance-left:9pt;mso-wrap-distance-top:0;mso-wrap-distance-right:9pt;mso-wrap-distance-bottom:7.2pt;mso-position-horizontal:absolute;mso-position-horizontal-relative:text;mso-position-vertical:absolute;mso-position-vertical-relative:text;mso-width-percent:0;mso-width-relative:margin" from=".75pt,12.9pt" to="504.7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" strokecolor="#00353a" strokeweight="1pt">
                <w10:wrap type="topAndBottom"/>
              </v:line>
            </w:pict>
          </mc:Fallback>
        </mc:AlternateContent>
      </w:r>
    </w:p>
    <w:p w14:paraId="067CC42D" w14:textId="77777777" w:rsidR="00055574" w:rsidRDefault="00055574" w:rsidP="00876935">
      <w:pPr>
        <w:pStyle w:val="Subheading-Primary"/>
        <w:sectPr w:rsidR="00055574" w:rsidSect="00F4526D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2240" w:h="15840" w:code="1"/>
          <w:pgMar w:top="1080" w:right="1080" w:bottom="1728" w:left="1080" w:header="720" w:footer="630" w:gutter="0"/>
          <w:cols w:space="720"/>
          <w:docGrid w:linePitch="360"/>
        </w:sectPr>
      </w:pPr>
    </w:p>
    <w:p w14:paraId="7B7EB422" w14:textId="77777777" w:rsidR="00D0037C" w:rsidRDefault="004C6779" w:rsidP="00E92984">
      <w:pPr>
        <w:pStyle w:val="Subheading-Primary"/>
        <w:spacing w:before="0"/>
      </w:pPr>
      <w:r>
        <w:t xml:space="preserve">Revision </w:t>
      </w:r>
      <w:r w:rsidR="00B15A2D">
        <w:t>H</w:t>
      </w:r>
      <w:r>
        <w:t>istory</w:t>
      </w:r>
    </w:p>
    <w:tbl>
      <w:tblPr>
        <w:tblStyle w:val="MediumShading2-Accent4"/>
        <w:tblW w:w="0" w:type="auto"/>
        <w:tblInd w:w="115" w:type="dxa"/>
        <w:tblBorders>
          <w:insideH w:val="single" w:sz="6" w:space="0" w:color="auto"/>
          <w:insideV w:val="single" w:sz="6" w:space="0" w:color="auto"/>
        </w:tblBorders>
        <w:tblLayout w:type="fixed"/>
        <w:tblLook w:val="0400" w:firstRow="0" w:lastRow="0" w:firstColumn="0" w:lastColumn="0" w:noHBand="0" w:noVBand="1"/>
      </w:tblPr>
      <w:tblGrid>
        <w:gridCol w:w="1055"/>
        <w:gridCol w:w="2160"/>
        <w:gridCol w:w="3240"/>
        <w:gridCol w:w="3510"/>
      </w:tblGrid>
      <w:tr w:rsidR="00B15A2D" w:rsidRPr="00B15A2D" w14:paraId="0364A8AE" w14:textId="77777777" w:rsidTr="004C67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tcW w:w="1055" w:type="dxa"/>
            <w:shd w:val="clear" w:color="auto" w:fill="00AAD2" w:themeFill="accent3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6D1689F" w14:textId="77777777" w:rsidR="004C6779" w:rsidRPr="00B15A2D" w:rsidRDefault="004C6779" w:rsidP="00B15A2D">
            <w:pPr>
              <w:spacing w:line="240" w:lineRule="auto"/>
              <w:rPr>
                <w:b/>
                <w:color w:val="FFFFFF" w:themeColor="background1"/>
              </w:rPr>
            </w:pPr>
            <w:r w:rsidRPr="00B15A2D">
              <w:rPr>
                <w:b/>
                <w:color w:val="FFFFFF" w:themeColor="background1"/>
              </w:rPr>
              <w:t>Version</w:t>
            </w:r>
          </w:p>
        </w:tc>
        <w:tc>
          <w:tcPr>
            <w:tcW w:w="2160" w:type="dxa"/>
            <w:shd w:val="clear" w:color="auto" w:fill="00AAD2" w:themeFill="accent3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AA787BB" w14:textId="77777777" w:rsidR="004C6779" w:rsidRPr="00B15A2D" w:rsidRDefault="004C6779" w:rsidP="00B15A2D">
            <w:pPr>
              <w:spacing w:line="240" w:lineRule="auto"/>
              <w:rPr>
                <w:b/>
                <w:color w:val="FFFFFF" w:themeColor="background1"/>
              </w:rPr>
            </w:pPr>
            <w:r w:rsidRPr="00B15A2D">
              <w:rPr>
                <w:b/>
                <w:color w:val="FFFFFF" w:themeColor="background1"/>
              </w:rPr>
              <w:t>Date</w:t>
            </w:r>
          </w:p>
        </w:tc>
        <w:tc>
          <w:tcPr>
            <w:tcW w:w="3240" w:type="dxa"/>
            <w:shd w:val="clear" w:color="auto" w:fill="00AAD2" w:themeFill="accent3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80F0752" w14:textId="77777777" w:rsidR="004C6779" w:rsidRPr="00B15A2D" w:rsidRDefault="004C6779" w:rsidP="00B15A2D">
            <w:pPr>
              <w:spacing w:line="240" w:lineRule="auto"/>
              <w:rPr>
                <w:b/>
                <w:color w:val="FFFFFF" w:themeColor="background1"/>
              </w:rPr>
            </w:pPr>
            <w:r w:rsidRPr="00B15A2D">
              <w:rPr>
                <w:b/>
                <w:color w:val="FFFFFF" w:themeColor="background1"/>
              </w:rPr>
              <w:t>Author(s)</w:t>
            </w:r>
          </w:p>
        </w:tc>
        <w:tc>
          <w:tcPr>
            <w:tcW w:w="3510" w:type="dxa"/>
            <w:shd w:val="clear" w:color="auto" w:fill="00AAD2" w:themeFill="accent3"/>
          </w:tcPr>
          <w:p w14:paraId="3398AE54" w14:textId="77777777" w:rsidR="004C6779" w:rsidRPr="00B15A2D" w:rsidRDefault="004C6779" w:rsidP="00B15A2D">
            <w:pPr>
              <w:spacing w:line="240" w:lineRule="auto"/>
              <w:rPr>
                <w:b/>
                <w:color w:val="FFFFFF" w:themeColor="background1"/>
              </w:rPr>
            </w:pPr>
            <w:r w:rsidRPr="00B15A2D">
              <w:rPr>
                <w:b/>
                <w:color w:val="FFFFFF" w:themeColor="background1"/>
              </w:rPr>
              <w:t>Revision Notes</w:t>
            </w:r>
          </w:p>
        </w:tc>
      </w:tr>
      <w:tr w:rsidR="00B15A2D" w:rsidRPr="00B15A2D" w14:paraId="5CF0E559" w14:textId="77777777" w:rsidTr="004C6779">
        <w:trPr>
          <w:trHeight w:val="60"/>
        </w:trPr>
        <w:tc>
          <w:tcPr>
            <w:tcW w:w="105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7A7DEB9" w14:textId="77777777" w:rsidR="004C6779" w:rsidRPr="00B15A2D" w:rsidRDefault="004C6779" w:rsidP="00B15A2D">
            <w:pPr>
              <w:spacing w:line="240" w:lineRule="auto"/>
              <w:rPr>
                <w:color w:val="45545F"/>
              </w:rPr>
            </w:pPr>
            <w:r w:rsidRPr="00B15A2D">
              <w:rPr>
                <w:color w:val="45545F"/>
              </w:rPr>
              <w:t>0.1</w:t>
            </w:r>
          </w:p>
        </w:tc>
        <w:tc>
          <w:tcPr>
            <w:tcW w:w="21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E182BF0" w14:textId="73B736A1" w:rsidR="004C6779" w:rsidRPr="00B15A2D" w:rsidRDefault="00E53471" w:rsidP="00B15A2D">
            <w:pPr>
              <w:spacing w:line="240" w:lineRule="auto"/>
              <w:rPr>
                <w:color w:val="45545F"/>
              </w:rPr>
            </w:pPr>
            <w:r w:rsidRPr="00E53471">
              <w:rPr>
                <w:color w:val="45545F"/>
              </w:rPr>
              <w:t>Sep 18, 2018</w:t>
            </w:r>
          </w:p>
        </w:tc>
        <w:tc>
          <w:tcPr>
            <w:tcW w:w="32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05A49AA" w14:textId="77777777" w:rsidR="004C6779" w:rsidRPr="00B15A2D" w:rsidRDefault="004C6779" w:rsidP="00B15A2D">
            <w:pPr>
              <w:spacing w:line="240" w:lineRule="auto"/>
              <w:rPr>
                <w:color w:val="45545F"/>
              </w:rPr>
            </w:pPr>
            <w:r w:rsidRPr="00B15A2D">
              <w:rPr>
                <w:color w:val="45545F"/>
              </w:rPr>
              <w:t>Environment and Resources</w:t>
            </w:r>
          </w:p>
        </w:tc>
        <w:tc>
          <w:tcPr>
            <w:tcW w:w="3510" w:type="dxa"/>
          </w:tcPr>
          <w:p w14:paraId="32C8D06E" w14:textId="77777777" w:rsidR="004C6779" w:rsidRPr="00B15A2D" w:rsidRDefault="004C6779" w:rsidP="00B15A2D">
            <w:pPr>
              <w:spacing w:line="240" w:lineRule="auto"/>
              <w:rPr>
                <w:color w:val="45545F"/>
              </w:rPr>
            </w:pPr>
            <w:r w:rsidRPr="00B15A2D">
              <w:rPr>
                <w:color w:val="45545F"/>
              </w:rPr>
              <w:t>Initial document</w:t>
            </w:r>
          </w:p>
        </w:tc>
      </w:tr>
      <w:tr w:rsidR="00B15A2D" w:rsidRPr="00B15A2D" w14:paraId="5D13AE5A" w14:textId="77777777" w:rsidTr="004C67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tcW w:w="105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09B7BEC" w14:textId="15328583" w:rsidR="004C6779" w:rsidRPr="00B15A2D" w:rsidRDefault="00C01611" w:rsidP="00B15A2D">
            <w:pPr>
              <w:spacing w:line="240" w:lineRule="auto"/>
              <w:rPr>
                <w:color w:val="45545F"/>
              </w:rPr>
            </w:pPr>
            <w:r>
              <w:rPr>
                <w:color w:val="45545F"/>
              </w:rPr>
              <w:t>0.2</w:t>
            </w:r>
          </w:p>
        </w:tc>
        <w:tc>
          <w:tcPr>
            <w:tcW w:w="21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7EDD87E" w14:textId="16523C76" w:rsidR="004C6779" w:rsidRPr="00B15A2D" w:rsidRDefault="00C01611" w:rsidP="00B15A2D">
            <w:pPr>
              <w:spacing w:line="240" w:lineRule="auto"/>
              <w:rPr>
                <w:color w:val="45545F"/>
              </w:rPr>
            </w:pPr>
            <w:r>
              <w:rPr>
                <w:color w:val="45545F"/>
              </w:rPr>
              <w:t>Sep 28-2018</w:t>
            </w:r>
          </w:p>
        </w:tc>
        <w:tc>
          <w:tcPr>
            <w:tcW w:w="32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A96FF63" w14:textId="284A6388" w:rsidR="004C6779" w:rsidRPr="00B15A2D" w:rsidRDefault="00C01611" w:rsidP="00B15A2D">
            <w:pPr>
              <w:spacing w:line="240" w:lineRule="auto"/>
              <w:rPr>
                <w:color w:val="45545F"/>
              </w:rPr>
            </w:pPr>
            <w:r>
              <w:rPr>
                <w:color w:val="45545F"/>
              </w:rPr>
              <w:t>Environment and Resources</w:t>
            </w:r>
          </w:p>
        </w:tc>
        <w:tc>
          <w:tcPr>
            <w:tcW w:w="3510" w:type="dxa"/>
          </w:tcPr>
          <w:p w14:paraId="1DD059D9" w14:textId="0C33277B" w:rsidR="004C6779" w:rsidRPr="00B15A2D" w:rsidRDefault="00C01611" w:rsidP="00AD28BD">
            <w:pPr>
              <w:spacing w:line="240" w:lineRule="auto"/>
              <w:rPr>
                <w:color w:val="45545F"/>
              </w:rPr>
            </w:pPr>
            <w:r>
              <w:rPr>
                <w:color w:val="45545F"/>
              </w:rPr>
              <w:t>Updated meta description</w:t>
            </w:r>
          </w:p>
        </w:tc>
      </w:tr>
      <w:tr w:rsidR="00B15A2D" w:rsidRPr="00B15A2D" w14:paraId="37170CE2" w14:textId="77777777" w:rsidTr="004C6779">
        <w:trPr>
          <w:trHeight w:val="60"/>
        </w:trPr>
        <w:tc>
          <w:tcPr>
            <w:tcW w:w="105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7148856" w14:textId="2BA36F1F" w:rsidR="004C6779" w:rsidRPr="00B15A2D" w:rsidRDefault="006F620F" w:rsidP="00B15A2D">
            <w:pPr>
              <w:spacing w:line="240" w:lineRule="auto"/>
              <w:rPr>
                <w:color w:val="45545F"/>
              </w:rPr>
            </w:pPr>
            <w:r>
              <w:rPr>
                <w:color w:val="45545F"/>
              </w:rPr>
              <w:t>1.0</w:t>
            </w:r>
          </w:p>
        </w:tc>
        <w:tc>
          <w:tcPr>
            <w:tcW w:w="21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9BF3CAF" w14:textId="0E9C572F" w:rsidR="004C6779" w:rsidRPr="00B15A2D" w:rsidRDefault="006F620F" w:rsidP="00B15A2D">
            <w:pPr>
              <w:spacing w:line="240" w:lineRule="auto"/>
              <w:rPr>
                <w:color w:val="45545F"/>
              </w:rPr>
            </w:pPr>
            <w:r>
              <w:rPr>
                <w:color w:val="45545F"/>
              </w:rPr>
              <w:t>Nov-20-2018</w:t>
            </w:r>
          </w:p>
        </w:tc>
        <w:tc>
          <w:tcPr>
            <w:tcW w:w="32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887DF90" w14:textId="6A4ACB6F" w:rsidR="004C6779" w:rsidRPr="00B15A2D" w:rsidRDefault="006F620F" w:rsidP="00B15A2D">
            <w:pPr>
              <w:spacing w:line="240" w:lineRule="auto"/>
              <w:rPr>
                <w:color w:val="45545F"/>
              </w:rPr>
            </w:pPr>
            <w:r>
              <w:rPr>
                <w:color w:val="45545F"/>
              </w:rPr>
              <w:t>Environment and Resources</w:t>
            </w:r>
          </w:p>
        </w:tc>
        <w:tc>
          <w:tcPr>
            <w:tcW w:w="3510" w:type="dxa"/>
          </w:tcPr>
          <w:p w14:paraId="1F9876EC" w14:textId="1C6AD69F" w:rsidR="004C6779" w:rsidRPr="00B15A2D" w:rsidRDefault="006F620F" w:rsidP="00B15A2D">
            <w:pPr>
              <w:spacing w:line="240" w:lineRule="auto"/>
              <w:rPr>
                <w:color w:val="45545F"/>
              </w:rPr>
            </w:pPr>
            <w:r>
              <w:rPr>
                <w:color w:val="45545F"/>
              </w:rPr>
              <w:t>Updated schema namespace</w:t>
            </w:r>
          </w:p>
        </w:tc>
      </w:tr>
      <w:tr w:rsidR="00B15A2D" w:rsidRPr="00B15A2D" w14:paraId="002690F4" w14:textId="77777777" w:rsidTr="004C67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tcW w:w="105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A560914" w14:textId="65119660" w:rsidR="004C6779" w:rsidRPr="00B15A2D" w:rsidRDefault="00E702BC" w:rsidP="00B15A2D">
            <w:pPr>
              <w:spacing w:line="240" w:lineRule="auto"/>
              <w:rPr>
                <w:color w:val="45545F"/>
              </w:rPr>
            </w:pPr>
            <w:r>
              <w:rPr>
                <w:color w:val="45545F"/>
              </w:rPr>
              <w:t>1.1</w:t>
            </w:r>
          </w:p>
        </w:tc>
        <w:tc>
          <w:tcPr>
            <w:tcW w:w="21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1A708FA" w14:textId="3D8D832A" w:rsidR="004C6779" w:rsidRPr="00B15A2D" w:rsidRDefault="00E702BC" w:rsidP="00B15A2D">
            <w:pPr>
              <w:spacing w:line="240" w:lineRule="auto"/>
              <w:rPr>
                <w:color w:val="45545F"/>
              </w:rPr>
            </w:pPr>
            <w:r>
              <w:rPr>
                <w:color w:val="45545F"/>
              </w:rPr>
              <w:t>Dec-08-2018</w:t>
            </w:r>
          </w:p>
        </w:tc>
        <w:tc>
          <w:tcPr>
            <w:tcW w:w="32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01027F4" w14:textId="0747F83A" w:rsidR="004C6779" w:rsidRPr="00B15A2D" w:rsidRDefault="00E702BC" w:rsidP="00B15A2D">
            <w:pPr>
              <w:spacing w:line="240" w:lineRule="auto"/>
              <w:rPr>
                <w:color w:val="45545F"/>
              </w:rPr>
            </w:pPr>
            <w:r>
              <w:rPr>
                <w:color w:val="45545F"/>
              </w:rPr>
              <w:t>Environment and Resources</w:t>
            </w:r>
          </w:p>
        </w:tc>
        <w:tc>
          <w:tcPr>
            <w:tcW w:w="3510" w:type="dxa"/>
          </w:tcPr>
          <w:p w14:paraId="26D979E8" w14:textId="57C53F52" w:rsidR="004C6779" w:rsidRPr="00B15A2D" w:rsidRDefault="00E702BC" w:rsidP="00B15A2D">
            <w:pPr>
              <w:spacing w:line="240" w:lineRule="auto"/>
              <w:rPr>
                <w:color w:val="45545F"/>
              </w:rPr>
            </w:pPr>
            <w:r>
              <w:rPr>
                <w:color w:val="45545F"/>
              </w:rPr>
              <w:t>Updated and embedded schema; updated data dictionary</w:t>
            </w:r>
          </w:p>
        </w:tc>
      </w:tr>
      <w:tr w:rsidR="00F86D3E" w:rsidRPr="00B15A2D" w14:paraId="1378B2DB" w14:textId="77777777" w:rsidTr="004C6779">
        <w:trPr>
          <w:trHeight w:val="60"/>
        </w:trPr>
        <w:tc>
          <w:tcPr>
            <w:tcW w:w="105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488E567" w14:textId="3178A5CA" w:rsidR="00F86D3E" w:rsidRDefault="00F86D3E" w:rsidP="00F86D3E">
            <w:pPr>
              <w:spacing w:line="240" w:lineRule="auto"/>
              <w:rPr>
                <w:color w:val="45545F"/>
              </w:rPr>
            </w:pPr>
            <w:r>
              <w:rPr>
                <w:color w:val="45545F"/>
              </w:rPr>
              <w:t>1.2</w:t>
            </w:r>
          </w:p>
        </w:tc>
        <w:tc>
          <w:tcPr>
            <w:tcW w:w="21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2D55E28" w14:textId="1F261997" w:rsidR="00F86D3E" w:rsidRDefault="00F86D3E" w:rsidP="00F86D3E">
            <w:pPr>
              <w:spacing w:line="240" w:lineRule="auto"/>
              <w:rPr>
                <w:color w:val="45545F"/>
              </w:rPr>
            </w:pPr>
            <w:r>
              <w:rPr>
                <w:color w:val="45545F"/>
              </w:rPr>
              <w:t>Dec-18-2018</w:t>
            </w:r>
          </w:p>
        </w:tc>
        <w:tc>
          <w:tcPr>
            <w:tcW w:w="32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E8A1826" w14:textId="1D4F6BE5" w:rsidR="00F86D3E" w:rsidRDefault="00F86D3E" w:rsidP="00F86D3E">
            <w:pPr>
              <w:spacing w:line="240" w:lineRule="auto"/>
              <w:rPr>
                <w:color w:val="45545F"/>
              </w:rPr>
            </w:pPr>
            <w:r>
              <w:rPr>
                <w:color w:val="45545F"/>
              </w:rPr>
              <w:t>Environment and Resources</w:t>
            </w:r>
          </w:p>
        </w:tc>
        <w:tc>
          <w:tcPr>
            <w:tcW w:w="3510" w:type="dxa"/>
          </w:tcPr>
          <w:p w14:paraId="02CD27B3" w14:textId="08CA9B3C" w:rsidR="00F86D3E" w:rsidRDefault="00F86D3E" w:rsidP="00F86D3E">
            <w:pPr>
              <w:spacing w:line="240" w:lineRule="auto"/>
              <w:rPr>
                <w:color w:val="45545F"/>
              </w:rPr>
            </w:pPr>
            <w:r>
              <w:rPr>
                <w:color w:val="45545F"/>
              </w:rPr>
              <w:t>Updated schema</w:t>
            </w:r>
          </w:p>
        </w:tc>
      </w:tr>
      <w:tr w:rsidR="00512756" w:rsidRPr="00B15A2D" w14:paraId="3E5BE2BD" w14:textId="77777777" w:rsidTr="004C67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tcW w:w="105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8E1EA59" w14:textId="2F62648F" w:rsidR="00512756" w:rsidRDefault="00512756" w:rsidP="00512756">
            <w:pPr>
              <w:spacing w:line="240" w:lineRule="auto"/>
              <w:rPr>
                <w:color w:val="45545F"/>
              </w:rPr>
            </w:pPr>
            <w:r>
              <w:rPr>
                <w:color w:val="45545F"/>
              </w:rPr>
              <w:t>1.3</w:t>
            </w:r>
          </w:p>
        </w:tc>
        <w:tc>
          <w:tcPr>
            <w:tcW w:w="21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DE85A2F" w14:textId="16464852" w:rsidR="00512756" w:rsidRDefault="00512756" w:rsidP="00512756">
            <w:pPr>
              <w:spacing w:line="240" w:lineRule="auto"/>
              <w:rPr>
                <w:color w:val="45545F"/>
              </w:rPr>
            </w:pPr>
            <w:r>
              <w:rPr>
                <w:color w:val="45545F"/>
              </w:rPr>
              <w:t>Jan-08-2019</w:t>
            </w:r>
          </w:p>
        </w:tc>
        <w:tc>
          <w:tcPr>
            <w:tcW w:w="32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5D88E99" w14:textId="21512052" w:rsidR="00512756" w:rsidRDefault="00512756" w:rsidP="00512756">
            <w:pPr>
              <w:spacing w:line="240" w:lineRule="auto"/>
              <w:rPr>
                <w:color w:val="45545F"/>
              </w:rPr>
            </w:pPr>
            <w:r>
              <w:rPr>
                <w:color w:val="45545F"/>
              </w:rPr>
              <w:t>Environment and Resources</w:t>
            </w:r>
          </w:p>
        </w:tc>
        <w:tc>
          <w:tcPr>
            <w:tcW w:w="3510" w:type="dxa"/>
          </w:tcPr>
          <w:p w14:paraId="2FE34F09" w14:textId="33C80FA1" w:rsidR="00512756" w:rsidRDefault="00512756" w:rsidP="00512756">
            <w:pPr>
              <w:spacing w:line="240" w:lineRule="auto"/>
              <w:rPr>
                <w:color w:val="45545F"/>
              </w:rPr>
            </w:pPr>
            <w:r w:rsidRPr="00BD289C">
              <w:rPr>
                <w:color w:val="45545F"/>
              </w:rPr>
              <w:t>Added schema version and embedded schema</w:t>
            </w:r>
          </w:p>
        </w:tc>
      </w:tr>
      <w:tr w:rsidR="004876C6" w:rsidRPr="00B15A2D" w14:paraId="495424C5" w14:textId="77777777" w:rsidTr="004C6779">
        <w:trPr>
          <w:trHeight w:val="60"/>
        </w:trPr>
        <w:tc>
          <w:tcPr>
            <w:tcW w:w="105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4A2E6DD" w14:textId="62C3F517" w:rsidR="004876C6" w:rsidRDefault="004876C6" w:rsidP="00512756">
            <w:pPr>
              <w:spacing w:line="240" w:lineRule="auto"/>
              <w:rPr>
                <w:color w:val="45545F"/>
              </w:rPr>
            </w:pPr>
            <w:r>
              <w:rPr>
                <w:color w:val="45545F"/>
              </w:rPr>
              <w:t>1.4</w:t>
            </w:r>
          </w:p>
        </w:tc>
        <w:tc>
          <w:tcPr>
            <w:tcW w:w="21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87F8A05" w14:textId="599451F3" w:rsidR="004876C6" w:rsidRDefault="004876C6" w:rsidP="00512756">
            <w:pPr>
              <w:spacing w:line="240" w:lineRule="auto"/>
              <w:rPr>
                <w:color w:val="45545F"/>
              </w:rPr>
            </w:pPr>
            <w:r>
              <w:rPr>
                <w:color w:val="45545F"/>
              </w:rPr>
              <w:t>Feb-06-2019</w:t>
            </w:r>
          </w:p>
        </w:tc>
        <w:tc>
          <w:tcPr>
            <w:tcW w:w="32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FDEC493" w14:textId="09CE59BE" w:rsidR="004876C6" w:rsidRDefault="004876C6" w:rsidP="00512756">
            <w:pPr>
              <w:spacing w:line="240" w:lineRule="auto"/>
              <w:rPr>
                <w:color w:val="45545F"/>
              </w:rPr>
            </w:pPr>
            <w:r>
              <w:rPr>
                <w:color w:val="45545F"/>
              </w:rPr>
              <w:t>Air Policy</w:t>
            </w:r>
          </w:p>
        </w:tc>
        <w:tc>
          <w:tcPr>
            <w:tcW w:w="3510" w:type="dxa"/>
          </w:tcPr>
          <w:p w14:paraId="7027FE50" w14:textId="0111966A" w:rsidR="004876C6" w:rsidRPr="00BD289C" w:rsidRDefault="004876C6" w:rsidP="00512756">
            <w:pPr>
              <w:spacing w:line="240" w:lineRule="auto"/>
              <w:rPr>
                <w:color w:val="45545F"/>
              </w:rPr>
            </w:pPr>
            <w:r>
              <w:rPr>
                <w:color w:val="45545F"/>
              </w:rPr>
              <w:t>Added file naming convention to data dictionary</w:t>
            </w:r>
          </w:p>
        </w:tc>
      </w:tr>
      <w:tr w:rsidR="000515DE" w:rsidRPr="00B15A2D" w14:paraId="755E46D2" w14:textId="77777777" w:rsidTr="004C67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tcW w:w="105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790015A" w14:textId="6457A86C" w:rsidR="000515DE" w:rsidRDefault="000515DE" w:rsidP="000515DE">
            <w:pPr>
              <w:spacing w:line="240" w:lineRule="auto"/>
              <w:rPr>
                <w:color w:val="45545F"/>
              </w:rPr>
            </w:pPr>
            <w:r>
              <w:rPr>
                <w:color w:val="45545F"/>
              </w:rPr>
              <w:t>1.5</w:t>
            </w:r>
          </w:p>
        </w:tc>
        <w:tc>
          <w:tcPr>
            <w:tcW w:w="21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A909C75" w14:textId="1B51CA40" w:rsidR="000515DE" w:rsidRDefault="000515DE" w:rsidP="000515DE">
            <w:pPr>
              <w:spacing w:line="240" w:lineRule="auto"/>
              <w:rPr>
                <w:color w:val="45545F"/>
              </w:rPr>
            </w:pPr>
            <w:r>
              <w:rPr>
                <w:color w:val="45545F"/>
              </w:rPr>
              <w:t>Jan-28-2020</w:t>
            </w:r>
          </w:p>
        </w:tc>
        <w:tc>
          <w:tcPr>
            <w:tcW w:w="32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8CF0846" w14:textId="4BBE3F37" w:rsidR="000515DE" w:rsidRDefault="000515DE" w:rsidP="000515DE">
            <w:pPr>
              <w:spacing w:line="240" w:lineRule="auto"/>
              <w:rPr>
                <w:color w:val="45545F"/>
              </w:rPr>
            </w:pPr>
            <w:r>
              <w:rPr>
                <w:color w:val="45545F"/>
              </w:rPr>
              <w:t>Environment and Resources</w:t>
            </w:r>
          </w:p>
        </w:tc>
        <w:tc>
          <w:tcPr>
            <w:tcW w:w="3510" w:type="dxa"/>
          </w:tcPr>
          <w:p w14:paraId="197D421E" w14:textId="22E1F1E2" w:rsidR="000515DE" w:rsidRDefault="000515DE" w:rsidP="000515DE">
            <w:pPr>
              <w:spacing w:line="240" w:lineRule="auto"/>
              <w:rPr>
                <w:color w:val="45545F"/>
              </w:rPr>
            </w:pPr>
            <w:r>
              <w:rPr>
                <w:color w:val="45545F"/>
              </w:rPr>
              <w:t>Updated and embedded schema; updated data dictionary</w:t>
            </w:r>
          </w:p>
        </w:tc>
      </w:tr>
    </w:tbl>
    <w:p w14:paraId="629381AF" w14:textId="77777777" w:rsidR="004C6779" w:rsidRDefault="004C6779" w:rsidP="00E92984">
      <w:pPr>
        <w:pStyle w:val="Subheading-Primary"/>
        <w:spacing w:before="0"/>
      </w:pPr>
    </w:p>
    <w:p w14:paraId="57501EAD" w14:textId="3E9E5579" w:rsidR="00EF290F" w:rsidRPr="00EF290F" w:rsidRDefault="00EF290F" w:rsidP="00EF290F">
      <w:r w:rsidRPr="00EF290F">
        <w:t>This document outlines the XML file format that is required for the submission of AMD8 Production</w:t>
      </w:r>
      <w:r w:rsidR="00015381">
        <w:t>.</w:t>
      </w:r>
    </w:p>
    <w:p w14:paraId="50C64BB6" w14:textId="77777777" w:rsidR="00B15A2D" w:rsidRDefault="00B15A2D" w:rsidP="00B15A2D"/>
    <w:p w14:paraId="62536579" w14:textId="77777777" w:rsidR="00B15A2D" w:rsidRDefault="00B15A2D" w:rsidP="00B15A2D">
      <w:pPr>
        <w:rPr>
          <w:lang w:val="en-CA"/>
        </w:rPr>
      </w:pPr>
      <w:r w:rsidRPr="00B15A2D">
        <w:t xml:space="preserve">Please note that the possible values for some of the </w:t>
      </w:r>
      <w:hyperlink r:id="rId20" w:history="1">
        <w:r w:rsidRPr="00B15A2D">
          <w:rPr>
            <w:rStyle w:val="Hyperlink"/>
          </w:rPr>
          <w:t>XML</w:t>
        </w:r>
      </w:hyperlink>
      <w:r w:rsidRPr="00B15A2D">
        <w:t xml:space="preserve"> fields will be communicated later and minor changes to the </w:t>
      </w:r>
      <w:hyperlink r:id="rId21" w:history="1">
        <w:r w:rsidRPr="00B15A2D">
          <w:rPr>
            <w:rStyle w:val="Hyperlink"/>
          </w:rPr>
          <w:t>XML Schema</w:t>
        </w:r>
      </w:hyperlink>
      <w:r w:rsidRPr="00B15A2D">
        <w:t xml:space="preserve"> may be needed in the future.</w:t>
      </w:r>
    </w:p>
    <w:p w14:paraId="3468C36D" w14:textId="77777777" w:rsidR="00055574" w:rsidRDefault="00B15A2D" w:rsidP="00055574">
      <w:pPr>
        <w:pStyle w:val="Subheading-Primary"/>
      </w:pPr>
      <w:r w:rsidRPr="00B15A2D">
        <w:t>XML Schema</w:t>
      </w:r>
    </w:p>
    <w:p w14:paraId="06730572" w14:textId="5B1EFD63" w:rsidR="00102FB1" w:rsidRDefault="00102FB1" w:rsidP="009A1E7E">
      <w:pPr>
        <w:rPr>
          <w:rFonts w:ascii="Consolas" w:eastAsia="Calibri" w:hAnsi="Consolas" w:cs="Consolas"/>
          <w:color w:val="0000FF"/>
          <w:sz w:val="19"/>
          <w:szCs w:val="19"/>
          <w:lang w:val="en-CA" w:eastAsia="en-CA"/>
        </w:rPr>
      </w:pPr>
    </w:p>
    <w:p w14:paraId="4EEB9894" w14:textId="1272DFDA" w:rsidR="0059302D" w:rsidRPr="009A1E7E" w:rsidRDefault="00D21BEF" w:rsidP="009A1E7E">
      <w:pPr>
        <w:rPr>
          <w:rFonts w:ascii="Consolas" w:eastAsia="Calibri" w:hAnsi="Consolas" w:cs="Consolas"/>
          <w:color w:val="0000FF"/>
          <w:sz w:val="19"/>
          <w:szCs w:val="19"/>
          <w:lang w:val="en-CA" w:eastAsia="en-CA"/>
        </w:rPr>
      </w:pPr>
      <w:r>
        <w:rPr>
          <w:rFonts w:ascii="Consolas" w:eastAsia="Calibri" w:hAnsi="Consolas" w:cs="Consolas"/>
          <w:color w:val="0000FF"/>
          <w:sz w:val="19"/>
          <w:szCs w:val="19"/>
          <w:lang w:val="en-CA" w:eastAsia="en-CA"/>
        </w:rPr>
        <w:object w:dxaOrig="3090" w:dyaOrig="810" w14:anchorId="5C025D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4.5pt;height:40.5pt" o:ole="">
            <v:imagedata r:id="rId22" o:title=""/>
          </v:shape>
          <o:OLEObject Type="Embed" ProgID="Package" ShapeID="_x0000_i1025" DrawAspect="Content" ObjectID="_1642321947" r:id="rId23"/>
        </w:object>
      </w:r>
    </w:p>
    <w:p w14:paraId="13D47CC5" w14:textId="77777777" w:rsidR="000515DE" w:rsidRDefault="000515DE" w:rsidP="000515DE">
      <w:pPr>
        <w:pStyle w:val="Subheading-Primary"/>
      </w:pPr>
      <w:r>
        <w:t>File Naming Convention</w:t>
      </w:r>
    </w:p>
    <w:p w14:paraId="59C35DEB" w14:textId="77777777" w:rsidR="000515DE" w:rsidRDefault="000515DE" w:rsidP="000515DE">
      <w:pPr>
        <w:suppressAutoHyphens w:val="0"/>
        <w:autoSpaceDE/>
        <w:autoSpaceDN/>
        <w:adjustRightInd/>
        <w:spacing w:line="276" w:lineRule="auto"/>
        <w:textAlignment w:val="auto"/>
      </w:pPr>
      <w:r>
        <w:t>Refer to required file naming conventions on the Air Monitoring Directive website:</w:t>
      </w:r>
    </w:p>
    <w:p w14:paraId="36F6DDBC" w14:textId="77777777" w:rsidR="000515DE" w:rsidRDefault="000515DE" w:rsidP="000515DE">
      <w:pPr>
        <w:suppressAutoHyphens w:val="0"/>
        <w:autoSpaceDE/>
        <w:autoSpaceDN/>
        <w:adjustRightInd/>
        <w:spacing w:line="276" w:lineRule="auto"/>
        <w:textAlignment w:val="auto"/>
      </w:pPr>
      <w:hyperlink r:id="rId24" w:history="1">
        <w:r w:rsidRPr="00344D4C">
          <w:rPr>
            <w:rStyle w:val="Hyperlink"/>
          </w:rPr>
          <w:t>EPEA Approval Industrial Monitoring Documentation Submission Naming Guideline</w:t>
        </w:r>
      </w:hyperlink>
    </w:p>
    <w:p w14:paraId="37A53536" w14:textId="77777777" w:rsidR="000515DE" w:rsidRDefault="000515DE" w:rsidP="000515DE">
      <w:pPr>
        <w:suppressAutoHyphens w:val="0"/>
        <w:autoSpaceDE/>
        <w:autoSpaceDN/>
        <w:adjustRightInd/>
        <w:spacing w:line="240" w:lineRule="auto"/>
        <w:textAlignment w:val="auto"/>
      </w:pPr>
    </w:p>
    <w:p w14:paraId="05A496F9" w14:textId="59C7AA37" w:rsidR="00E4764F" w:rsidRDefault="00B15A2D" w:rsidP="00D53D28">
      <w:pPr>
        <w:pStyle w:val="Subheading-Primary"/>
      </w:pPr>
      <w:r>
        <w:t>Field Descriptions</w:t>
      </w:r>
    </w:p>
    <w:tbl>
      <w:tblPr>
        <w:tblStyle w:val="MediumShading2-Accent4"/>
        <w:tblW w:w="0" w:type="auto"/>
        <w:tblInd w:w="115" w:type="dxa"/>
        <w:tblBorders>
          <w:insideH w:val="single" w:sz="6" w:space="0" w:color="auto"/>
          <w:insideV w:val="single" w:sz="6" w:space="0" w:color="auto"/>
        </w:tblBorders>
        <w:tblLayout w:type="fixed"/>
        <w:tblLook w:val="0400" w:firstRow="0" w:lastRow="0" w:firstColumn="0" w:lastColumn="0" w:noHBand="0" w:noVBand="1"/>
      </w:tblPr>
      <w:tblGrid>
        <w:gridCol w:w="2437"/>
        <w:gridCol w:w="5728"/>
        <w:gridCol w:w="1800"/>
      </w:tblGrid>
      <w:tr w:rsidR="00085D1A" w:rsidRPr="00B15A2D" w14:paraId="019FDE74" w14:textId="77777777" w:rsidTr="009E1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tcW w:w="2437" w:type="dxa"/>
            <w:shd w:val="clear" w:color="auto" w:fill="00AAD2" w:themeFill="accent3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640768C" w14:textId="77777777" w:rsidR="00085D1A" w:rsidRPr="00B15A2D" w:rsidRDefault="00085D1A" w:rsidP="00861E38">
            <w:pPr>
              <w:spacing w:line="24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Field</w:t>
            </w:r>
          </w:p>
        </w:tc>
        <w:tc>
          <w:tcPr>
            <w:tcW w:w="5728" w:type="dxa"/>
            <w:shd w:val="clear" w:color="auto" w:fill="00AAD2" w:themeFill="accent3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2109327" w14:textId="77777777" w:rsidR="00085D1A" w:rsidRPr="00B15A2D" w:rsidRDefault="00085D1A" w:rsidP="00861E38">
            <w:pPr>
              <w:spacing w:line="24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Description</w:t>
            </w:r>
          </w:p>
        </w:tc>
        <w:tc>
          <w:tcPr>
            <w:tcW w:w="1800" w:type="dxa"/>
            <w:shd w:val="clear" w:color="auto" w:fill="00AAD2" w:themeFill="accent3"/>
          </w:tcPr>
          <w:p w14:paraId="10EA2526" w14:textId="77777777" w:rsidR="00085D1A" w:rsidRPr="00B15A2D" w:rsidRDefault="00085D1A" w:rsidP="00861E38">
            <w:pPr>
              <w:spacing w:line="24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Required</w:t>
            </w:r>
          </w:p>
        </w:tc>
      </w:tr>
      <w:tr w:rsidR="00085D1A" w:rsidRPr="00085D1A" w14:paraId="443F96C9" w14:textId="77777777" w:rsidTr="009E1C0F">
        <w:trPr>
          <w:trHeight w:val="451"/>
        </w:trPr>
        <w:tc>
          <w:tcPr>
            <w:tcW w:w="2437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D25ABBB" w14:textId="72137613" w:rsidR="00085D1A" w:rsidRPr="00085D1A" w:rsidRDefault="00FC0236" w:rsidP="00861E38">
            <w:pPr>
              <w:spacing w:line="240" w:lineRule="auto"/>
              <w:rPr>
                <w:rFonts w:cs="Arial"/>
                <w:b/>
                <w:bCs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Ep</w:t>
            </w:r>
            <w:r w:rsidRPr="00FC0236">
              <w:rPr>
                <w:rFonts w:cs="Arial"/>
                <w:color w:val="45545F"/>
                <w:lang w:bidi="pa-IN"/>
              </w:rPr>
              <w:t>eaApproval</w:t>
            </w:r>
          </w:p>
        </w:tc>
        <w:tc>
          <w:tcPr>
            <w:tcW w:w="5728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93A097D" w14:textId="39DB1CF0" w:rsidR="00085D1A" w:rsidRPr="00085D1A" w:rsidRDefault="00C6268E" w:rsidP="00861E38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 w:rsidRPr="00C6268E">
              <w:rPr>
                <w:rFonts w:cs="Arial"/>
                <w:color w:val="45545F"/>
                <w:lang w:bidi="pa-IN"/>
              </w:rPr>
              <w:t>EPEA approval number (8 digits)</w:t>
            </w:r>
          </w:p>
        </w:tc>
        <w:tc>
          <w:tcPr>
            <w:tcW w:w="1800" w:type="dxa"/>
          </w:tcPr>
          <w:p w14:paraId="228ADCA6" w14:textId="3B522E9E" w:rsidR="00085D1A" w:rsidRPr="00085D1A" w:rsidRDefault="007348A0" w:rsidP="00861E38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Yes</w:t>
            </w:r>
          </w:p>
        </w:tc>
      </w:tr>
      <w:tr w:rsidR="00085D1A" w:rsidRPr="00085D1A" w14:paraId="74775F42" w14:textId="77777777" w:rsidTr="009E1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tcW w:w="2437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68865A0" w14:textId="323E1374" w:rsidR="00085D1A" w:rsidRPr="00085D1A" w:rsidRDefault="007348A0" w:rsidP="00861E38">
            <w:pPr>
              <w:spacing w:line="240" w:lineRule="auto"/>
              <w:rPr>
                <w:rFonts w:cs="Arial"/>
                <w:b/>
                <w:bCs/>
                <w:color w:val="45545F"/>
                <w:lang w:bidi="pa-IN"/>
              </w:rPr>
            </w:pPr>
            <w:r w:rsidRPr="007348A0">
              <w:rPr>
                <w:rFonts w:cs="Arial"/>
                <w:color w:val="45545F"/>
                <w:lang w:bidi="pa-IN"/>
              </w:rPr>
              <w:t>CompanyName</w:t>
            </w:r>
          </w:p>
        </w:tc>
        <w:tc>
          <w:tcPr>
            <w:tcW w:w="5728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9AF8557" w14:textId="7187AFE5" w:rsidR="00085D1A" w:rsidRPr="00085D1A" w:rsidRDefault="004B1D21" w:rsidP="00861E38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Name of the c</w:t>
            </w:r>
            <w:r w:rsidR="007348A0" w:rsidRPr="007348A0">
              <w:rPr>
                <w:rFonts w:cs="Arial"/>
                <w:color w:val="45545F"/>
                <w:lang w:bidi="pa-IN"/>
              </w:rPr>
              <w:t>ompany</w:t>
            </w:r>
          </w:p>
        </w:tc>
        <w:tc>
          <w:tcPr>
            <w:tcW w:w="1800" w:type="dxa"/>
          </w:tcPr>
          <w:p w14:paraId="6D9B28C1" w14:textId="4AE605BE" w:rsidR="00085D1A" w:rsidRPr="00085D1A" w:rsidRDefault="007348A0" w:rsidP="00861E38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Yes</w:t>
            </w:r>
          </w:p>
        </w:tc>
      </w:tr>
      <w:tr w:rsidR="002207EF" w:rsidRPr="00085D1A" w14:paraId="0121AA45" w14:textId="77777777" w:rsidTr="009E1C0F">
        <w:trPr>
          <w:trHeight w:val="60"/>
        </w:trPr>
        <w:tc>
          <w:tcPr>
            <w:tcW w:w="2437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691D792" w14:textId="397574BA" w:rsidR="002207EF" w:rsidRPr="007348A0" w:rsidRDefault="002207EF" w:rsidP="002207EF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 w:rsidRPr="003A5E9A">
              <w:rPr>
                <w:rFonts w:cs="Arial"/>
                <w:color w:val="45545F"/>
                <w:lang w:bidi="pa-IN"/>
              </w:rPr>
              <w:t>FacilityName</w:t>
            </w:r>
          </w:p>
        </w:tc>
        <w:tc>
          <w:tcPr>
            <w:tcW w:w="5728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407B31D" w14:textId="6A0BD8C3" w:rsidR="002207EF" w:rsidRDefault="002207EF" w:rsidP="002207EF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Name of the f</w:t>
            </w:r>
            <w:r w:rsidRPr="003A5E9A">
              <w:rPr>
                <w:rFonts w:cs="Arial"/>
                <w:color w:val="45545F"/>
                <w:lang w:bidi="pa-IN"/>
              </w:rPr>
              <w:t>acility</w:t>
            </w:r>
          </w:p>
        </w:tc>
        <w:tc>
          <w:tcPr>
            <w:tcW w:w="1800" w:type="dxa"/>
          </w:tcPr>
          <w:p w14:paraId="566F266B" w14:textId="63879ED5" w:rsidR="002207EF" w:rsidRDefault="002207EF" w:rsidP="002207EF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 w:rsidRPr="00085D1A">
              <w:rPr>
                <w:rFonts w:cs="Arial"/>
                <w:color w:val="45545F"/>
                <w:lang w:bidi="pa-IN"/>
              </w:rPr>
              <w:t>Yes</w:t>
            </w:r>
          </w:p>
        </w:tc>
      </w:tr>
      <w:tr w:rsidR="002207EF" w:rsidRPr="00085D1A" w14:paraId="04E46084" w14:textId="77777777" w:rsidTr="009E1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tcW w:w="2437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6002B94" w14:textId="7B210786" w:rsidR="002207EF" w:rsidRPr="003A5E9A" w:rsidRDefault="002207EF" w:rsidP="002207EF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AerId</w:t>
            </w:r>
          </w:p>
        </w:tc>
        <w:tc>
          <w:tcPr>
            <w:tcW w:w="5728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F94A8B3" w14:textId="02E70C1E" w:rsidR="002207EF" w:rsidRDefault="002207EF" w:rsidP="002207EF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AER ID</w:t>
            </w:r>
          </w:p>
        </w:tc>
        <w:tc>
          <w:tcPr>
            <w:tcW w:w="1800" w:type="dxa"/>
          </w:tcPr>
          <w:p w14:paraId="6518D65B" w14:textId="6CEAEE8E" w:rsidR="002207EF" w:rsidRPr="00085D1A" w:rsidRDefault="002207EF" w:rsidP="002207EF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No</w:t>
            </w:r>
          </w:p>
        </w:tc>
      </w:tr>
      <w:tr w:rsidR="002207EF" w:rsidRPr="00085D1A" w14:paraId="2FC63184" w14:textId="77777777" w:rsidTr="009E1C0F">
        <w:trPr>
          <w:trHeight w:val="60"/>
        </w:trPr>
        <w:tc>
          <w:tcPr>
            <w:tcW w:w="2437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0A17D52" w14:textId="0EE89922" w:rsidR="002207EF" w:rsidRPr="003A5E9A" w:rsidRDefault="002207EF" w:rsidP="002207EF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 w:rsidRPr="00C26065">
              <w:rPr>
                <w:rFonts w:cs="Arial"/>
                <w:color w:val="45545F"/>
                <w:lang w:bidi="pa-IN"/>
              </w:rPr>
              <w:lastRenderedPageBreak/>
              <w:t>FacilityContactName</w:t>
            </w:r>
          </w:p>
        </w:tc>
        <w:tc>
          <w:tcPr>
            <w:tcW w:w="5728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E5162AC" w14:textId="300CF3B2" w:rsidR="002207EF" w:rsidRPr="003A5E9A" w:rsidRDefault="002207EF" w:rsidP="002207EF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Name of the f</w:t>
            </w:r>
            <w:r w:rsidRPr="000D5DE0">
              <w:rPr>
                <w:rFonts w:cs="Arial"/>
                <w:color w:val="45545F"/>
                <w:lang w:bidi="pa-IN"/>
              </w:rPr>
              <w:t xml:space="preserve">acility </w:t>
            </w:r>
            <w:r>
              <w:rPr>
                <w:rFonts w:cs="Arial"/>
                <w:color w:val="45545F"/>
                <w:lang w:bidi="pa-IN"/>
              </w:rPr>
              <w:t>c</w:t>
            </w:r>
            <w:r w:rsidRPr="000D5DE0">
              <w:rPr>
                <w:rFonts w:cs="Arial"/>
                <w:color w:val="45545F"/>
                <w:lang w:bidi="pa-IN"/>
              </w:rPr>
              <w:t>ontact</w:t>
            </w:r>
          </w:p>
        </w:tc>
        <w:tc>
          <w:tcPr>
            <w:tcW w:w="1800" w:type="dxa"/>
          </w:tcPr>
          <w:p w14:paraId="33431695" w14:textId="0869C024" w:rsidR="002207EF" w:rsidRPr="00085D1A" w:rsidRDefault="002207EF" w:rsidP="002207EF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Yes</w:t>
            </w:r>
          </w:p>
        </w:tc>
      </w:tr>
      <w:tr w:rsidR="002207EF" w:rsidRPr="00085D1A" w14:paraId="24A54395" w14:textId="77777777" w:rsidTr="009E1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tcW w:w="2437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7C2611E" w14:textId="185A00AC" w:rsidR="002207EF" w:rsidRPr="00046FCE" w:rsidRDefault="002207EF" w:rsidP="002207EF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 w:rsidRPr="00C26065">
              <w:rPr>
                <w:rFonts w:cs="Arial"/>
                <w:color w:val="45545F"/>
                <w:lang w:bidi="pa-IN"/>
              </w:rPr>
              <w:t>FacilityContact</w:t>
            </w:r>
            <w:r>
              <w:rPr>
                <w:rFonts w:cs="Arial"/>
                <w:color w:val="45545F"/>
                <w:lang w:bidi="pa-IN"/>
              </w:rPr>
              <w:t>Phone</w:t>
            </w:r>
          </w:p>
        </w:tc>
        <w:tc>
          <w:tcPr>
            <w:tcW w:w="5728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714C158" w14:textId="5C742594" w:rsidR="002207EF" w:rsidRDefault="002207EF" w:rsidP="002207EF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Phone of the facility contact</w:t>
            </w:r>
          </w:p>
        </w:tc>
        <w:tc>
          <w:tcPr>
            <w:tcW w:w="1800" w:type="dxa"/>
          </w:tcPr>
          <w:p w14:paraId="724A3A23" w14:textId="4AF9178D" w:rsidR="002207EF" w:rsidRDefault="002207EF" w:rsidP="002207EF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Yes</w:t>
            </w:r>
          </w:p>
        </w:tc>
      </w:tr>
      <w:tr w:rsidR="002207EF" w:rsidRPr="00085D1A" w14:paraId="6D721D61" w14:textId="77777777" w:rsidTr="009E1C0F">
        <w:trPr>
          <w:trHeight w:val="60"/>
        </w:trPr>
        <w:tc>
          <w:tcPr>
            <w:tcW w:w="2437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48E90DD" w14:textId="65301CC2" w:rsidR="002207EF" w:rsidRPr="00C26065" w:rsidRDefault="002207EF" w:rsidP="002207EF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 w:rsidRPr="00046FCE">
              <w:rPr>
                <w:rFonts w:cs="Arial"/>
                <w:color w:val="45545F"/>
                <w:lang w:bidi="pa-IN"/>
              </w:rPr>
              <w:t>FacilityContactEmail</w:t>
            </w:r>
          </w:p>
        </w:tc>
        <w:tc>
          <w:tcPr>
            <w:tcW w:w="5728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C5827C1" w14:textId="139E6F0F" w:rsidR="002207EF" w:rsidRPr="000D5DE0" w:rsidRDefault="002207EF" w:rsidP="002207EF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Email of the facility c</w:t>
            </w:r>
            <w:r w:rsidRPr="00046FCE">
              <w:rPr>
                <w:rFonts w:cs="Arial"/>
                <w:color w:val="45545F"/>
                <w:lang w:bidi="pa-IN"/>
              </w:rPr>
              <w:t xml:space="preserve">ontact in </w:t>
            </w:r>
            <w:hyperlink r:id="rId25" w:history="1">
              <w:r w:rsidRPr="00046FCE">
                <w:rPr>
                  <w:rFonts w:cs="Arial"/>
                  <w:color w:val="45545F"/>
                </w:rPr>
                <w:t>abc@xyz.com</w:t>
              </w:r>
            </w:hyperlink>
            <w:r w:rsidRPr="00046FCE">
              <w:rPr>
                <w:rFonts w:cs="Arial"/>
                <w:color w:val="45545F"/>
                <w:lang w:bidi="pa-IN"/>
              </w:rPr>
              <w:t xml:space="preserve"> format</w:t>
            </w:r>
          </w:p>
        </w:tc>
        <w:tc>
          <w:tcPr>
            <w:tcW w:w="1800" w:type="dxa"/>
          </w:tcPr>
          <w:p w14:paraId="0CF9FD2B" w14:textId="30710895" w:rsidR="002207EF" w:rsidRDefault="002207EF" w:rsidP="002207EF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Yes</w:t>
            </w:r>
          </w:p>
        </w:tc>
      </w:tr>
      <w:tr w:rsidR="002207EF" w:rsidRPr="00085D1A" w14:paraId="38D05F80" w14:textId="77777777" w:rsidTr="009E1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tcW w:w="2437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83DE0BF" w14:textId="51927E69" w:rsidR="002207EF" w:rsidRPr="00046FCE" w:rsidRDefault="002207EF" w:rsidP="002207EF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 w:rsidRPr="002361EB">
              <w:rPr>
                <w:rFonts w:cs="Arial"/>
                <w:color w:val="45545F"/>
                <w:lang w:bidi="pa-IN"/>
              </w:rPr>
              <w:t>ContractorCompany</w:t>
            </w:r>
          </w:p>
        </w:tc>
        <w:tc>
          <w:tcPr>
            <w:tcW w:w="5728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8E3CA18" w14:textId="16FC2AB8" w:rsidR="002207EF" w:rsidRPr="00046FCE" w:rsidRDefault="002207EF" w:rsidP="002207EF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Name of the contractor company</w:t>
            </w:r>
          </w:p>
        </w:tc>
        <w:tc>
          <w:tcPr>
            <w:tcW w:w="1800" w:type="dxa"/>
          </w:tcPr>
          <w:p w14:paraId="25CCB1DE" w14:textId="5E257D7D" w:rsidR="002207EF" w:rsidRDefault="002207EF" w:rsidP="002207EF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</w:rPr>
              <w:t>No</w:t>
            </w:r>
          </w:p>
        </w:tc>
      </w:tr>
      <w:tr w:rsidR="002207EF" w:rsidRPr="00085D1A" w14:paraId="50B18F2C" w14:textId="77777777" w:rsidTr="009E1C0F">
        <w:trPr>
          <w:trHeight w:val="60"/>
        </w:trPr>
        <w:tc>
          <w:tcPr>
            <w:tcW w:w="2437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E06368C" w14:textId="1FAB3CDE" w:rsidR="002207EF" w:rsidRPr="002361EB" w:rsidRDefault="002207EF" w:rsidP="002207EF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 w:rsidRPr="009E1C0F">
              <w:rPr>
                <w:rFonts w:cs="Arial"/>
                <w:color w:val="45545F"/>
                <w:lang w:bidi="pa-IN"/>
              </w:rPr>
              <w:t>ContractorContactName</w:t>
            </w:r>
          </w:p>
        </w:tc>
        <w:tc>
          <w:tcPr>
            <w:tcW w:w="5728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F677FE3" w14:textId="778D5A30" w:rsidR="002207EF" w:rsidRDefault="002207EF" w:rsidP="002207EF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 w:rsidRPr="0010445E">
              <w:rPr>
                <w:rFonts w:cs="Arial"/>
                <w:color w:val="45545F"/>
                <w:lang w:bidi="pa-IN"/>
              </w:rPr>
              <w:t xml:space="preserve">Contact name </w:t>
            </w:r>
            <w:r>
              <w:rPr>
                <w:rFonts w:cs="Arial"/>
                <w:color w:val="45545F"/>
                <w:lang w:bidi="pa-IN"/>
              </w:rPr>
              <w:t>of the contractor c</w:t>
            </w:r>
            <w:r w:rsidRPr="0010445E">
              <w:rPr>
                <w:rFonts w:cs="Arial"/>
                <w:color w:val="45545F"/>
                <w:lang w:bidi="pa-IN"/>
              </w:rPr>
              <w:t>ompany</w:t>
            </w:r>
          </w:p>
        </w:tc>
        <w:tc>
          <w:tcPr>
            <w:tcW w:w="1800" w:type="dxa"/>
          </w:tcPr>
          <w:p w14:paraId="30A1F7F0" w14:textId="11D5E837" w:rsidR="002207EF" w:rsidRDefault="002207EF" w:rsidP="002207EF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</w:rPr>
              <w:t>No</w:t>
            </w:r>
          </w:p>
        </w:tc>
      </w:tr>
      <w:tr w:rsidR="002207EF" w:rsidRPr="00085D1A" w14:paraId="2664C661" w14:textId="77777777" w:rsidTr="009E1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tcW w:w="2437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330922F" w14:textId="3A676890" w:rsidR="002207EF" w:rsidRPr="009E1C0F" w:rsidRDefault="002207EF" w:rsidP="002207EF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 w:rsidRPr="00163675">
              <w:rPr>
                <w:rFonts w:cs="Arial"/>
                <w:color w:val="45545F"/>
                <w:lang w:bidi="pa-IN"/>
              </w:rPr>
              <w:t>ContractorContactEmail</w:t>
            </w:r>
          </w:p>
        </w:tc>
        <w:tc>
          <w:tcPr>
            <w:tcW w:w="5728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64E578" w14:textId="5E1B00D1" w:rsidR="002207EF" w:rsidRPr="0010445E" w:rsidRDefault="002207EF" w:rsidP="002207EF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Email of the c</w:t>
            </w:r>
            <w:r w:rsidRPr="00163675">
              <w:rPr>
                <w:rFonts w:cs="Arial"/>
                <w:color w:val="45545F"/>
                <w:lang w:bidi="pa-IN"/>
              </w:rPr>
              <w:t>ontact</w:t>
            </w:r>
          </w:p>
        </w:tc>
        <w:tc>
          <w:tcPr>
            <w:tcW w:w="1800" w:type="dxa"/>
          </w:tcPr>
          <w:p w14:paraId="5EC428F9" w14:textId="4FBDA25F" w:rsidR="002207EF" w:rsidRDefault="002207EF" w:rsidP="002207EF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</w:rPr>
              <w:t>No</w:t>
            </w:r>
          </w:p>
        </w:tc>
      </w:tr>
      <w:tr w:rsidR="002207EF" w:rsidRPr="00085D1A" w14:paraId="359C6A47" w14:textId="77777777" w:rsidTr="009E1C0F">
        <w:trPr>
          <w:trHeight w:val="60"/>
        </w:trPr>
        <w:tc>
          <w:tcPr>
            <w:tcW w:w="2437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D5EE69C" w14:textId="7DCC537C" w:rsidR="002207EF" w:rsidRPr="003A5E9A" w:rsidRDefault="002207EF" w:rsidP="002207EF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Year</w:t>
            </w:r>
          </w:p>
        </w:tc>
        <w:tc>
          <w:tcPr>
            <w:tcW w:w="5728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CC1D7B9" w14:textId="05FC2E44" w:rsidR="002207EF" w:rsidRPr="003A5E9A" w:rsidRDefault="002207EF" w:rsidP="002207EF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 w:rsidRPr="0043083E">
              <w:rPr>
                <w:rFonts w:cs="Arial"/>
                <w:color w:val="45545F"/>
                <w:lang w:bidi="pa-IN"/>
              </w:rPr>
              <w:t>Year in YYYY format</w:t>
            </w:r>
          </w:p>
        </w:tc>
        <w:tc>
          <w:tcPr>
            <w:tcW w:w="1800" w:type="dxa"/>
          </w:tcPr>
          <w:p w14:paraId="737DA128" w14:textId="53DFBA3D" w:rsidR="002207EF" w:rsidRPr="00085D1A" w:rsidRDefault="002207EF" w:rsidP="002207EF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Yes</w:t>
            </w:r>
          </w:p>
        </w:tc>
      </w:tr>
      <w:tr w:rsidR="002207EF" w:rsidRPr="00085D1A" w14:paraId="2E33150E" w14:textId="77777777" w:rsidTr="009E1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tcW w:w="2437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46A6831" w14:textId="126D98C3" w:rsidR="002207EF" w:rsidRDefault="002207EF" w:rsidP="002207EF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 w:rsidRPr="00C97593">
              <w:rPr>
                <w:rFonts w:cs="Arial"/>
                <w:color w:val="45545F"/>
                <w:lang w:bidi="pa-IN"/>
              </w:rPr>
              <w:t>Quarter</w:t>
            </w:r>
          </w:p>
        </w:tc>
        <w:tc>
          <w:tcPr>
            <w:tcW w:w="5728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12C1092" w14:textId="287786B3" w:rsidR="002207EF" w:rsidRPr="0043083E" w:rsidRDefault="002207EF" w:rsidP="002207EF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Quarter number as Q1, Q2, Q3, Q4</w:t>
            </w:r>
          </w:p>
        </w:tc>
        <w:tc>
          <w:tcPr>
            <w:tcW w:w="1800" w:type="dxa"/>
          </w:tcPr>
          <w:p w14:paraId="028472C1" w14:textId="3A9F758E" w:rsidR="002207EF" w:rsidRDefault="002207EF" w:rsidP="002207EF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No</w:t>
            </w:r>
          </w:p>
        </w:tc>
      </w:tr>
      <w:tr w:rsidR="002207EF" w:rsidRPr="00085D1A" w14:paraId="5C533F93" w14:textId="77777777" w:rsidTr="009E1C0F">
        <w:trPr>
          <w:trHeight w:val="60"/>
        </w:trPr>
        <w:tc>
          <w:tcPr>
            <w:tcW w:w="2437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4F1586F" w14:textId="0F3D4EE3" w:rsidR="002207EF" w:rsidRPr="00C97593" w:rsidRDefault="002207EF" w:rsidP="002207EF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Monthly</w:t>
            </w:r>
          </w:p>
        </w:tc>
        <w:tc>
          <w:tcPr>
            <w:tcW w:w="5728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DA8A31" w14:textId="096A6DD9" w:rsidR="002207EF" w:rsidRPr="00C97593" w:rsidRDefault="002207EF" w:rsidP="002207EF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Monthly data collection : Month1, Month2, Month3 (Quarterly)</w:t>
            </w:r>
          </w:p>
        </w:tc>
        <w:tc>
          <w:tcPr>
            <w:tcW w:w="1800" w:type="dxa"/>
          </w:tcPr>
          <w:p w14:paraId="7FF45AFB" w14:textId="15DF9BAD" w:rsidR="002207EF" w:rsidRPr="00C97593" w:rsidRDefault="002207EF" w:rsidP="002207EF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No</w:t>
            </w:r>
          </w:p>
        </w:tc>
      </w:tr>
      <w:tr w:rsidR="002207EF" w:rsidRPr="00085D1A" w14:paraId="1570A1CF" w14:textId="77777777" w:rsidTr="009E1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tcW w:w="2437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C8F0B9A" w14:textId="2BA1BF47" w:rsidR="002207EF" w:rsidRDefault="002207EF" w:rsidP="002207EF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 xml:space="preserve">    </w:t>
            </w:r>
            <w:r w:rsidRPr="00BD74FB">
              <w:rPr>
                <w:rFonts w:cs="Arial"/>
                <w:color w:val="45545F"/>
                <w:lang w:bidi="pa-IN"/>
              </w:rPr>
              <w:t>Month</w:t>
            </w:r>
          </w:p>
        </w:tc>
        <w:tc>
          <w:tcPr>
            <w:tcW w:w="5728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DD8A34A" w14:textId="61918AA6" w:rsidR="002207EF" w:rsidRPr="0043083E" w:rsidRDefault="002207EF" w:rsidP="002207EF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 w:rsidRPr="00BD74FB">
              <w:rPr>
                <w:rFonts w:cs="Arial"/>
                <w:color w:val="45545F"/>
                <w:lang w:bidi="pa-IN"/>
              </w:rPr>
              <w:t xml:space="preserve">Name of the </w:t>
            </w:r>
            <w:r>
              <w:rPr>
                <w:rFonts w:cs="Arial"/>
                <w:color w:val="45545F"/>
                <w:lang w:bidi="pa-IN"/>
              </w:rPr>
              <w:t>reporting month; e.g., January</w:t>
            </w:r>
          </w:p>
          <w:p w14:paraId="16BD1C97" w14:textId="77777777" w:rsidR="002207EF" w:rsidRDefault="002207EF" w:rsidP="002207EF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</w:p>
        </w:tc>
        <w:tc>
          <w:tcPr>
            <w:tcW w:w="1800" w:type="dxa"/>
          </w:tcPr>
          <w:p w14:paraId="6FFE9A41" w14:textId="04FBADAE" w:rsidR="002207EF" w:rsidRDefault="002207EF" w:rsidP="002207EF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Yes</w:t>
            </w:r>
          </w:p>
        </w:tc>
      </w:tr>
      <w:tr w:rsidR="002207EF" w:rsidRPr="00085D1A" w14:paraId="5848B783" w14:textId="77777777" w:rsidTr="009E1C0F">
        <w:trPr>
          <w:trHeight w:val="60"/>
        </w:trPr>
        <w:tc>
          <w:tcPr>
            <w:tcW w:w="2437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F9A1924" w14:textId="60D31516" w:rsidR="002207EF" w:rsidRPr="00BD74FB" w:rsidRDefault="002207EF" w:rsidP="002207EF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 xml:space="preserve">    </w:t>
            </w:r>
            <w:r w:rsidRPr="00085D1A">
              <w:rPr>
                <w:rFonts w:cs="Arial"/>
                <w:color w:val="45545F"/>
                <w:lang w:bidi="pa-IN"/>
              </w:rPr>
              <w:t>Comments</w:t>
            </w:r>
          </w:p>
        </w:tc>
        <w:tc>
          <w:tcPr>
            <w:tcW w:w="5728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5C35951" w14:textId="2674763A" w:rsidR="002207EF" w:rsidRPr="00BD74FB" w:rsidRDefault="002207EF" w:rsidP="002207EF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 w:rsidRPr="003B7341">
              <w:rPr>
                <w:rFonts w:cs="Arial"/>
                <w:color w:val="45545F"/>
                <w:lang w:bidi="pa-IN"/>
              </w:rPr>
              <w:t>General comments</w:t>
            </w:r>
          </w:p>
        </w:tc>
        <w:tc>
          <w:tcPr>
            <w:tcW w:w="1800" w:type="dxa"/>
          </w:tcPr>
          <w:p w14:paraId="024626BC" w14:textId="5CE8622A" w:rsidR="002207EF" w:rsidRDefault="002207EF" w:rsidP="002207EF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</w:rPr>
              <w:t>No</w:t>
            </w:r>
          </w:p>
        </w:tc>
      </w:tr>
      <w:tr w:rsidR="002207EF" w:rsidRPr="00085D1A" w14:paraId="502FED92" w14:textId="77777777" w:rsidTr="009E1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tcW w:w="2437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F9F4FF5" w14:textId="53D797DF" w:rsidR="002207EF" w:rsidRDefault="002207EF" w:rsidP="002207EF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 xml:space="preserve">    Products</w:t>
            </w:r>
          </w:p>
        </w:tc>
        <w:tc>
          <w:tcPr>
            <w:tcW w:w="5728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DCB3A2D" w14:textId="31CD91E7" w:rsidR="002207EF" w:rsidRPr="003B7341" w:rsidRDefault="002207EF" w:rsidP="002207EF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Collection of products</w:t>
            </w:r>
          </w:p>
        </w:tc>
        <w:tc>
          <w:tcPr>
            <w:tcW w:w="1800" w:type="dxa"/>
          </w:tcPr>
          <w:p w14:paraId="5883B7D3" w14:textId="366314F3" w:rsidR="002207EF" w:rsidRDefault="002207EF" w:rsidP="002207EF">
            <w:pPr>
              <w:spacing w:line="240" w:lineRule="auto"/>
              <w:rPr>
                <w:rFonts w:cs="Arial"/>
                <w:color w:val="45545F"/>
              </w:rPr>
            </w:pPr>
            <w:r>
              <w:rPr>
                <w:rFonts w:cs="Arial"/>
                <w:color w:val="45545F"/>
                <w:lang w:bidi="pa-IN"/>
              </w:rPr>
              <w:t>Yes</w:t>
            </w:r>
          </w:p>
        </w:tc>
      </w:tr>
      <w:tr w:rsidR="002207EF" w:rsidRPr="00085D1A" w14:paraId="123889A0" w14:textId="77777777" w:rsidTr="009E1C0F">
        <w:trPr>
          <w:trHeight w:val="60"/>
        </w:trPr>
        <w:tc>
          <w:tcPr>
            <w:tcW w:w="2437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57BF83E" w14:textId="055D52D9" w:rsidR="002207EF" w:rsidRDefault="002207EF" w:rsidP="002207EF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 xml:space="preserve">        Product</w:t>
            </w:r>
          </w:p>
        </w:tc>
        <w:tc>
          <w:tcPr>
            <w:tcW w:w="5728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FEF1B04" w14:textId="0E845C44" w:rsidR="002207EF" w:rsidRPr="003B7341" w:rsidRDefault="002207EF" w:rsidP="002207EF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Encapsulates product metadata and reporting values</w:t>
            </w:r>
          </w:p>
        </w:tc>
        <w:tc>
          <w:tcPr>
            <w:tcW w:w="1800" w:type="dxa"/>
          </w:tcPr>
          <w:p w14:paraId="12EC6703" w14:textId="06D4689C" w:rsidR="002207EF" w:rsidRDefault="002207EF" w:rsidP="002207EF">
            <w:pPr>
              <w:spacing w:line="240" w:lineRule="auto"/>
              <w:rPr>
                <w:rFonts w:cs="Arial"/>
                <w:color w:val="45545F"/>
              </w:rPr>
            </w:pPr>
            <w:r>
              <w:rPr>
                <w:rFonts w:cs="Arial"/>
                <w:color w:val="45545F"/>
                <w:lang w:bidi="pa-IN"/>
              </w:rPr>
              <w:t>No</w:t>
            </w:r>
          </w:p>
        </w:tc>
      </w:tr>
      <w:tr w:rsidR="002207EF" w:rsidRPr="00085D1A" w14:paraId="5048C68C" w14:textId="77777777" w:rsidTr="009E1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tcW w:w="2437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9F8BD51" w14:textId="1A4AA06D" w:rsidR="002207EF" w:rsidRDefault="002207EF" w:rsidP="002207EF">
            <w:pPr>
              <w:spacing w:line="240" w:lineRule="auto"/>
              <w:ind w:left="720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Type</w:t>
            </w:r>
          </w:p>
        </w:tc>
        <w:tc>
          <w:tcPr>
            <w:tcW w:w="5728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68387EB" w14:textId="4435D160" w:rsidR="002207EF" w:rsidRDefault="002207EF" w:rsidP="002207EF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 w:rsidRPr="003F433C">
              <w:rPr>
                <w:rFonts w:cs="Arial"/>
                <w:color w:val="45545F"/>
                <w:lang w:bidi="pa-IN"/>
              </w:rPr>
              <w:t>Production Unit, Train or Line (if not plant total)</w:t>
            </w:r>
          </w:p>
        </w:tc>
        <w:tc>
          <w:tcPr>
            <w:tcW w:w="1800" w:type="dxa"/>
          </w:tcPr>
          <w:p w14:paraId="3F0224C1" w14:textId="1AD255A9" w:rsidR="002207EF" w:rsidRDefault="00D358C3" w:rsidP="002207EF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Yes</w:t>
            </w:r>
          </w:p>
        </w:tc>
      </w:tr>
      <w:tr w:rsidR="002207EF" w:rsidRPr="00085D1A" w14:paraId="13A15FE7" w14:textId="77777777" w:rsidTr="009E1C0F">
        <w:trPr>
          <w:trHeight w:val="60"/>
        </w:trPr>
        <w:tc>
          <w:tcPr>
            <w:tcW w:w="2437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F5DC960" w14:textId="1B35E3D4" w:rsidR="002207EF" w:rsidRDefault="002207EF" w:rsidP="002207EF">
            <w:pPr>
              <w:spacing w:line="240" w:lineRule="auto"/>
              <w:ind w:left="720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Name</w:t>
            </w:r>
          </w:p>
        </w:tc>
        <w:tc>
          <w:tcPr>
            <w:tcW w:w="5728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C035977" w14:textId="50953CF8" w:rsidR="002207EF" w:rsidRPr="003F433C" w:rsidRDefault="002207EF" w:rsidP="002207EF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Product Name</w:t>
            </w:r>
          </w:p>
        </w:tc>
        <w:tc>
          <w:tcPr>
            <w:tcW w:w="1800" w:type="dxa"/>
          </w:tcPr>
          <w:p w14:paraId="378C1228" w14:textId="6A676260" w:rsidR="002207EF" w:rsidRDefault="002207EF" w:rsidP="002207EF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Yes</w:t>
            </w:r>
          </w:p>
        </w:tc>
      </w:tr>
      <w:tr w:rsidR="002207EF" w:rsidRPr="00085D1A" w14:paraId="51010F0F" w14:textId="77777777" w:rsidTr="009E1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tcW w:w="2437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F33346B" w14:textId="0773393C" w:rsidR="002207EF" w:rsidRDefault="002207EF" w:rsidP="002207EF">
            <w:pPr>
              <w:spacing w:line="240" w:lineRule="auto"/>
              <w:ind w:left="720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Units</w:t>
            </w:r>
          </w:p>
        </w:tc>
        <w:tc>
          <w:tcPr>
            <w:tcW w:w="5728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A6EEEF2" w14:textId="6442C4A9" w:rsidR="002207EF" w:rsidRDefault="002207EF" w:rsidP="002207EF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Units; e.g., m3</w:t>
            </w:r>
          </w:p>
        </w:tc>
        <w:tc>
          <w:tcPr>
            <w:tcW w:w="1800" w:type="dxa"/>
          </w:tcPr>
          <w:p w14:paraId="3CD1A057" w14:textId="358D43EA" w:rsidR="002207EF" w:rsidRDefault="002207EF" w:rsidP="002207EF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Yes</w:t>
            </w:r>
          </w:p>
        </w:tc>
      </w:tr>
      <w:tr w:rsidR="002207EF" w:rsidRPr="00085D1A" w14:paraId="71488EE0" w14:textId="77777777" w:rsidTr="009E1C0F">
        <w:trPr>
          <w:trHeight w:val="60"/>
        </w:trPr>
        <w:tc>
          <w:tcPr>
            <w:tcW w:w="2437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AF8C7A2" w14:textId="492F4595" w:rsidR="002207EF" w:rsidRDefault="002207EF" w:rsidP="002207EF">
            <w:pPr>
              <w:spacing w:line="240" w:lineRule="auto"/>
              <w:ind w:left="720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MonthlyTotal</w:t>
            </w:r>
          </w:p>
        </w:tc>
        <w:tc>
          <w:tcPr>
            <w:tcW w:w="5728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50F7341" w14:textId="462E3666" w:rsidR="002207EF" w:rsidRDefault="002207EF" w:rsidP="002207EF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Monthly total in decimal</w:t>
            </w:r>
          </w:p>
        </w:tc>
        <w:tc>
          <w:tcPr>
            <w:tcW w:w="1800" w:type="dxa"/>
          </w:tcPr>
          <w:p w14:paraId="6CC589E9" w14:textId="339DD634" w:rsidR="002207EF" w:rsidRDefault="002207EF" w:rsidP="002207EF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Yes</w:t>
            </w:r>
          </w:p>
        </w:tc>
      </w:tr>
      <w:tr w:rsidR="002207EF" w:rsidRPr="00085D1A" w14:paraId="493E1DCF" w14:textId="77777777" w:rsidTr="009E1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tcW w:w="2437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3822C22" w14:textId="2B7B489F" w:rsidR="002207EF" w:rsidRDefault="002207EF" w:rsidP="002207EF">
            <w:pPr>
              <w:spacing w:line="240" w:lineRule="auto"/>
              <w:ind w:left="720"/>
              <w:rPr>
                <w:rFonts w:cs="Arial"/>
                <w:color w:val="45545F"/>
                <w:lang w:bidi="pa-IN"/>
              </w:rPr>
            </w:pPr>
            <w:proofErr w:type="spellStart"/>
            <w:r>
              <w:rPr>
                <w:rFonts w:cs="Arial"/>
                <w:color w:val="45545F"/>
                <w:lang w:bidi="pa-IN"/>
              </w:rPr>
              <w:t>AveragePercentSulphur</w:t>
            </w:r>
            <w:proofErr w:type="spellEnd"/>
          </w:p>
        </w:tc>
        <w:tc>
          <w:tcPr>
            <w:tcW w:w="5728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3E3E0DB" w14:textId="37DFE1CB" w:rsidR="002207EF" w:rsidRDefault="002207EF" w:rsidP="002207EF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Average percent sulphur production in decimal</w:t>
            </w:r>
          </w:p>
        </w:tc>
        <w:tc>
          <w:tcPr>
            <w:tcW w:w="1800" w:type="dxa"/>
          </w:tcPr>
          <w:p w14:paraId="7835F67D" w14:textId="6306F12C" w:rsidR="002207EF" w:rsidRDefault="002207EF" w:rsidP="002207EF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No</w:t>
            </w:r>
          </w:p>
        </w:tc>
      </w:tr>
      <w:tr w:rsidR="002207EF" w:rsidRPr="00085D1A" w14:paraId="4152297F" w14:textId="77777777" w:rsidTr="00E878B0">
        <w:trPr>
          <w:trHeight w:val="462"/>
        </w:trPr>
        <w:tc>
          <w:tcPr>
            <w:tcW w:w="2437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FF41517" w14:textId="42ABE38F" w:rsidR="002207EF" w:rsidRDefault="002207EF" w:rsidP="002207EF">
            <w:pPr>
              <w:spacing w:line="240" w:lineRule="auto"/>
              <w:ind w:left="720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QuarterlyTotal</w:t>
            </w:r>
          </w:p>
        </w:tc>
        <w:tc>
          <w:tcPr>
            <w:tcW w:w="5728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1DA02B4" w14:textId="6944E091" w:rsidR="002207EF" w:rsidRDefault="002207EF" w:rsidP="002207EF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Quarterly total in decimal</w:t>
            </w:r>
          </w:p>
        </w:tc>
        <w:tc>
          <w:tcPr>
            <w:tcW w:w="1800" w:type="dxa"/>
          </w:tcPr>
          <w:p w14:paraId="23A663DF" w14:textId="160E6E58" w:rsidR="002207EF" w:rsidRDefault="002207EF" w:rsidP="002207EF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No</w:t>
            </w:r>
          </w:p>
        </w:tc>
      </w:tr>
      <w:tr w:rsidR="002207EF" w:rsidRPr="00085D1A" w14:paraId="4C51E2DC" w14:textId="77777777" w:rsidTr="009E1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tcW w:w="2437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CADECBB" w14:textId="576AC34D" w:rsidR="002207EF" w:rsidRDefault="002207EF" w:rsidP="002207EF">
            <w:pPr>
              <w:spacing w:line="240" w:lineRule="auto"/>
              <w:ind w:left="720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Production</w:t>
            </w:r>
          </w:p>
        </w:tc>
        <w:tc>
          <w:tcPr>
            <w:tcW w:w="5728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75FB207" w14:textId="6B93B202" w:rsidR="002207EF" w:rsidRDefault="002207EF" w:rsidP="002207EF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Encapsulates daily production reporting data</w:t>
            </w:r>
          </w:p>
        </w:tc>
        <w:tc>
          <w:tcPr>
            <w:tcW w:w="1800" w:type="dxa"/>
          </w:tcPr>
          <w:p w14:paraId="4D3D8631" w14:textId="7A764B13" w:rsidR="002207EF" w:rsidRDefault="002207EF" w:rsidP="002207EF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No</w:t>
            </w:r>
          </w:p>
        </w:tc>
      </w:tr>
      <w:tr w:rsidR="002207EF" w:rsidRPr="00085D1A" w14:paraId="6D26527B" w14:textId="77777777" w:rsidTr="009E1C0F">
        <w:trPr>
          <w:trHeight w:val="60"/>
        </w:trPr>
        <w:tc>
          <w:tcPr>
            <w:tcW w:w="2437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6712E09" w14:textId="07B92D2D" w:rsidR="002207EF" w:rsidRDefault="002207EF" w:rsidP="002207EF">
            <w:pPr>
              <w:spacing w:line="240" w:lineRule="auto"/>
              <w:ind w:left="720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 xml:space="preserve">    Day</w:t>
            </w:r>
          </w:p>
        </w:tc>
        <w:tc>
          <w:tcPr>
            <w:tcW w:w="5728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EFFE74F" w14:textId="7EFDCBAE" w:rsidR="002207EF" w:rsidRDefault="002207EF" w:rsidP="002207EF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Days from 1-31</w:t>
            </w:r>
          </w:p>
        </w:tc>
        <w:tc>
          <w:tcPr>
            <w:tcW w:w="1800" w:type="dxa"/>
          </w:tcPr>
          <w:p w14:paraId="4A59ABF2" w14:textId="3F11852F" w:rsidR="002207EF" w:rsidRDefault="002207EF" w:rsidP="002207EF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Yes</w:t>
            </w:r>
          </w:p>
        </w:tc>
      </w:tr>
      <w:tr w:rsidR="002207EF" w:rsidRPr="00085D1A" w14:paraId="54D8E067" w14:textId="77777777" w:rsidTr="009E1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tcW w:w="2437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7C329BE" w14:textId="30F7084C" w:rsidR="002207EF" w:rsidRDefault="002207EF" w:rsidP="002207EF">
            <w:pPr>
              <w:spacing w:line="240" w:lineRule="auto"/>
              <w:ind w:left="720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 xml:space="preserve">    Value</w:t>
            </w:r>
          </w:p>
        </w:tc>
        <w:tc>
          <w:tcPr>
            <w:tcW w:w="5728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5252A26" w14:textId="2071A1B3" w:rsidR="002207EF" w:rsidRDefault="002207EF" w:rsidP="002207EF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Total value for that day in decimal</w:t>
            </w:r>
          </w:p>
        </w:tc>
        <w:tc>
          <w:tcPr>
            <w:tcW w:w="1800" w:type="dxa"/>
          </w:tcPr>
          <w:p w14:paraId="0DCEE2A1" w14:textId="29501F02" w:rsidR="002207EF" w:rsidRDefault="007263FD" w:rsidP="002207EF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No</w:t>
            </w:r>
          </w:p>
        </w:tc>
      </w:tr>
      <w:tr w:rsidR="002207EF" w:rsidRPr="00085D1A" w14:paraId="1F26191B" w14:textId="77777777" w:rsidTr="009E1C0F">
        <w:trPr>
          <w:trHeight w:val="60"/>
        </w:trPr>
        <w:tc>
          <w:tcPr>
            <w:tcW w:w="2437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6573143" w14:textId="6BC7DA1A" w:rsidR="002207EF" w:rsidRDefault="002207EF" w:rsidP="002207EF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Annual</w:t>
            </w:r>
          </w:p>
        </w:tc>
        <w:tc>
          <w:tcPr>
            <w:tcW w:w="5728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A099502" w14:textId="3C5DC4E6" w:rsidR="002207EF" w:rsidRDefault="002207EF" w:rsidP="002207EF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Annual data collection</w:t>
            </w:r>
          </w:p>
        </w:tc>
        <w:tc>
          <w:tcPr>
            <w:tcW w:w="1800" w:type="dxa"/>
          </w:tcPr>
          <w:p w14:paraId="4CA63402" w14:textId="114E1315" w:rsidR="002207EF" w:rsidRDefault="002207EF" w:rsidP="002207EF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No</w:t>
            </w:r>
          </w:p>
        </w:tc>
      </w:tr>
      <w:tr w:rsidR="002207EF" w:rsidRPr="00085D1A" w14:paraId="3E17C15D" w14:textId="77777777" w:rsidTr="009E1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tcW w:w="2437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6E2F3C4" w14:textId="4098E3C2" w:rsidR="002207EF" w:rsidRDefault="002207EF" w:rsidP="002207EF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 xml:space="preserve">    </w:t>
            </w:r>
            <w:r w:rsidRPr="00085D1A">
              <w:rPr>
                <w:rFonts w:cs="Arial"/>
                <w:color w:val="45545F"/>
                <w:lang w:bidi="pa-IN"/>
              </w:rPr>
              <w:t>Comments</w:t>
            </w:r>
          </w:p>
        </w:tc>
        <w:tc>
          <w:tcPr>
            <w:tcW w:w="5728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BAE7062" w14:textId="05061E19" w:rsidR="002207EF" w:rsidRDefault="002207EF" w:rsidP="002207EF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 w:rsidRPr="003B7341">
              <w:rPr>
                <w:rFonts w:cs="Arial"/>
                <w:color w:val="45545F"/>
                <w:lang w:bidi="pa-IN"/>
              </w:rPr>
              <w:t>General comments</w:t>
            </w:r>
          </w:p>
        </w:tc>
        <w:tc>
          <w:tcPr>
            <w:tcW w:w="1800" w:type="dxa"/>
          </w:tcPr>
          <w:p w14:paraId="2E1A32B3" w14:textId="56BD6B70" w:rsidR="002207EF" w:rsidRDefault="002207EF" w:rsidP="002207EF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</w:rPr>
              <w:t>No</w:t>
            </w:r>
          </w:p>
        </w:tc>
      </w:tr>
      <w:tr w:rsidR="002207EF" w:rsidRPr="00085D1A" w14:paraId="0FDFE24A" w14:textId="77777777" w:rsidTr="009E1C0F">
        <w:trPr>
          <w:trHeight w:val="60"/>
        </w:trPr>
        <w:tc>
          <w:tcPr>
            <w:tcW w:w="2437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E989C01" w14:textId="698B6AF0" w:rsidR="002207EF" w:rsidRDefault="002207EF" w:rsidP="002207EF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 xml:space="preserve">    Products</w:t>
            </w:r>
          </w:p>
        </w:tc>
        <w:tc>
          <w:tcPr>
            <w:tcW w:w="5728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FA595E0" w14:textId="249257AD" w:rsidR="002207EF" w:rsidRPr="003B7341" w:rsidRDefault="002207EF" w:rsidP="002207EF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Collection of products</w:t>
            </w:r>
          </w:p>
        </w:tc>
        <w:tc>
          <w:tcPr>
            <w:tcW w:w="1800" w:type="dxa"/>
          </w:tcPr>
          <w:p w14:paraId="5E737F1A" w14:textId="1D3A48AA" w:rsidR="002207EF" w:rsidRDefault="002207EF" w:rsidP="002207EF">
            <w:pPr>
              <w:spacing w:line="240" w:lineRule="auto"/>
              <w:rPr>
                <w:rFonts w:cs="Arial"/>
                <w:color w:val="45545F"/>
              </w:rPr>
            </w:pPr>
            <w:r>
              <w:rPr>
                <w:rFonts w:cs="Arial"/>
                <w:color w:val="45545F"/>
                <w:lang w:bidi="pa-IN"/>
              </w:rPr>
              <w:t>Yes</w:t>
            </w:r>
          </w:p>
        </w:tc>
      </w:tr>
      <w:tr w:rsidR="002207EF" w:rsidRPr="00085D1A" w14:paraId="0635C7AD" w14:textId="77777777" w:rsidTr="009E1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tcW w:w="2437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6D00F1C" w14:textId="600259CD" w:rsidR="002207EF" w:rsidRDefault="002207EF" w:rsidP="002207EF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lastRenderedPageBreak/>
              <w:t xml:space="preserve">        Product</w:t>
            </w:r>
          </w:p>
        </w:tc>
        <w:tc>
          <w:tcPr>
            <w:tcW w:w="5728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6E0884D" w14:textId="553C0894" w:rsidR="002207EF" w:rsidRPr="003B7341" w:rsidRDefault="002207EF" w:rsidP="002207EF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Encapsulates product metadata and reporting values</w:t>
            </w:r>
          </w:p>
        </w:tc>
        <w:tc>
          <w:tcPr>
            <w:tcW w:w="1800" w:type="dxa"/>
          </w:tcPr>
          <w:p w14:paraId="7ED9D7B9" w14:textId="7B22004F" w:rsidR="002207EF" w:rsidRDefault="002207EF" w:rsidP="002207EF">
            <w:pPr>
              <w:spacing w:line="240" w:lineRule="auto"/>
              <w:rPr>
                <w:rFonts w:cs="Arial"/>
                <w:color w:val="45545F"/>
              </w:rPr>
            </w:pPr>
            <w:r>
              <w:rPr>
                <w:rFonts w:cs="Arial"/>
                <w:color w:val="45545F"/>
                <w:lang w:bidi="pa-IN"/>
              </w:rPr>
              <w:t>No</w:t>
            </w:r>
          </w:p>
        </w:tc>
      </w:tr>
      <w:tr w:rsidR="002207EF" w:rsidRPr="00085D1A" w14:paraId="34F78234" w14:textId="77777777" w:rsidTr="009E1C0F">
        <w:trPr>
          <w:trHeight w:val="60"/>
        </w:trPr>
        <w:tc>
          <w:tcPr>
            <w:tcW w:w="2437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125DBD8" w14:textId="03307B71" w:rsidR="002207EF" w:rsidRDefault="002207EF" w:rsidP="002207EF">
            <w:pPr>
              <w:spacing w:line="240" w:lineRule="auto"/>
              <w:ind w:left="720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Type</w:t>
            </w:r>
          </w:p>
        </w:tc>
        <w:tc>
          <w:tcPr>
            <w:tcW w:w="5728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46FB33B" w14:textId="54CF065A" w:rsidR="002207EF" w:rsidRDefault="002207EF" w:rsidP="002207EF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 w:rsidRPr="003F433C">
              <w:rPr>
                <w:rFonts w:cs="Arial"/>
                <w:color w:val="45545F"/>
                <w:lang w:bidi="pa-IN"/>
              </w:rPr>
              <w:t>Production Unit, Train or Line (if not plant total)</w:t>
            </w:r>
          </w:p>
        </w:tc>
        <w:tc>
          <w:tcPr>
            <w:tcW w:w="1800" w:type="dxa"/>
          </w:tcPr>
          <w:p w14:paraId="1C3B9608" w14:textId="2AF72E0C" w:rsidR="002207EF" w:rsidRDefault="00D358C3" w:rsidP="002207EF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Yes</w:t>
            </w:r>
          </w:p>
        </w:tc>
      </w:tr>
      <w:tr w:rsidR="002207EF" w:rsidRPr="00085D1A" w14:paraId="48935064" w14:textId="77777777" w:rsidTr="009E1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tcW w:w="2437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90FD1B1" w14:textId="561C8043" w:rsidR="002207EF" w:rsidRDefault="002207EF" w:rsidP="002207EF">
            <w:pPr>
              <w:spacing w:line="240" w:lineRule="auto"/>
              <w:ind w:left="720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Name</w:t>
            </w:r>
          </w:p>
        </w:tc>
        <w:tc>
          <w:tcPr>
            <w:tcW w:w="5728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EEC4E57" w14:textId="72D7B357" w:rsidR="002207EF" w:rsidRPr="003F433C" w:rsidRDefault="002207EF" w:rsidP="002207EF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Product name</w:t>
            </w:r>
          </w:p>
        </w:tc>
        <w:tc>
          <w:tcPr>
            <w:tcW w:w="1800" w:type="dxa"/>
          </w:tcPr>
          <w:p w14:paraId="3A862DAE" w14:textId="26E5B9FA" w:rsidR="002207EF" w:rsidRDefault="002207EF" w:rsidP="002207EF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Yes</w:t>
            </w:r>
          </w:p>
        </w:tc>
      </w:tr>
      <w:tr w:rsidR="002207EF" w:rsidRPr="00085D1A" w14:paraId="3EDD1551" w14:textId="77777777" w:rsidTr="009E1C0F">
        <w:trPr>
          <w:trHeight w:val="60"/>
        </w:trPr>
        <w:tc>
          <w:tcPr>
            <w:tcW w:w="2437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3095EB7" w14:textId="7CDF8B08" w:rsidR="002207EF" w:rsidRDefault="002207EF" w:rsidP="002207EF">
            <w:pPr>
              <w:spacing w:line="240" w:lineRule="auto"/>
              <w:ind w:left="720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Units</w:t>
            </w:r>
          </w:p>
        </w:tc>
        <w:tc>
          <w:tcPr>
            <w:tcW w:w="5728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983656E" w14:textId="65026561" w:rsidR="002207EF" w:rsidRDefault="002207EF" w:rsidP="002207EF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Units; e.g., m3</w:t>
            </w:r>
          </w:p>
        </w:tc>
        <w:tc>
          <w:tcPr>
            <w:tcW w:w="1800" w:type="dxa"/>
          </w:tcPr>
          <w:p w14:paraId="30D6E35C" w14:textId="599D269F" w:rsidR="002207EF" w:rsidRDefault="002207EF" w:rsidP="002207EF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Yes</w:t>
            </w:r>
          </w:p>
        </w:tc>
      </w:tr>
      <w:tr w:rsidR="002207EF" w:rsidRPr="00085D1A" w14:paraId="24C5F5D1" w14:textId="77777777" w:rsidTr="009E1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tcW w:w="2437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9C9335E" w14:textId="0AC59977" w:rsidR="002207EF" w:rsidRDefault="002207EF" w:rsidP="002207EF">
            <w:pPr>
              <w:spacing w:line="240" w:lineRule="auto"/>
              <w:ind w:left="720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AnnualTotal</w:t>
            </w:r>
          </w:p>
        </w:tc>
        <w:tc>
          <w:tcPr>
            <w:tcW w:w="5728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6C45951" w14:textId="5B5BBB19" w:rsidR="002207EF" w:rsidRDefault="002207EF" w:rsidP="002207EF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Total annual production in decimal</w:t>
            </w:r>
          </w:p>
        </w:tc>
        <w:tc>
          <w:tcPr>
            <w:tcW w:w="1800" w:type="dxa"/>
          </w:tcPr>
          <w:p w14:paraId="45A34CCC" w14:textId="32553B02" w:rsidR="002207EF" w:rsidRDefault="002207EF" w:rsidP="002207EF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Yes</w:t>
            </w:r>
          </w:p>
        </w:tc>
      </w:tr>
      <w:tr w:rsidR="002207EF" w:rsidRPr="00085D1A" w14:paraId="7BC16F2F" w14:textId="77777777" w:rsidTr="009E1C0F">
        <w:trPr>
          <w:trHeight w:val="60"/>
        </w:trPr>
        <w:tc>
          <w:tcPr>
            <w:tcW w:w="2437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897972A" w14:textId="3952A373" w:rsidR="002207EF" w:rsidRDefault="002207EF" w:rsidP="002207EF">
            <w:pPr>
              <w:spacing w:line="240" w:lineRule="auto"/>
              <w:ind w:left="720"/>
              <w:rPr>
                <w:rFonts w:cs="Arial"/>
                <w:color w:val="45545F"/>
                <w:lang w:bidi="pa-IN"/>
              </w:rPr>
            </w:pPr>
            <w:proofErr w:type="spellStart"/>
            <w:r>
              <w:rPr>
                <w:rFonts w:cs="Arial"/>
                <w:color w:val="45545F"/>
                <w:lang w:bidi="pa-IN"/>
              </w:rPr>
              <w:t>AnnualAveragePercentSulphur</w:t>
            </w:r>
            <w:proofErr w:type="spellEnd"/>
          </w:p>
        </w:tc>
        <w:tc>
          <w:tcPr>
            <w:tcW w:w="5728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A8EFD9F" w14:textId="01F71F21" w:rsidR="002207EF" w:rsidRDefault="002207EF" w:rsidP="002207EF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Average percent sulphur production per year</w:t>
            </w:r>
          </w:p>
        </w:tc>
        <w:tc>
          <w:tcPr>
            <w:tcW w:w="1800" w:type="dxa"/>
          </w:tcPr>
          <w:p w14:paraId="5AA4B505" w14:textId="2F4D08AD" w:rsidR="002207EF" w:rsidRDefault="002207EF" w:rsidP="002207EF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No</w:t>
            </w:r>
          </w:p>
        </w:tc>
      </w:tr>
      <w:tr w:rsidR="002207EF" w:rsidRPr="00085D1A" w14:paraId="0C43009C" w14:textId="77777777" w:rsidTr="009E1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tcW w:w="2437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C19ED72" w14:textId="50BE2F81" w:rsidR="002207EF" w:rsidRDefault="002207EF" w:rsidP="002207EF">
            <w:pPr>
              <w:spacing w:line="240" w:lineRule="auto"/>
              <w:ind w:left="720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Production</w:t>
            </w:r>
          </w:p>
        </w:tc>
        <w:tc>
          <w:tcPr>
            <w:tcW w:w="5728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9B72687" w14:textId="126C1A68" w:rsidR="002207EF" w:rsidRDefault="002207EF" w:rsidP="002207EF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Encapsulates monthly production reporting data</w:t>
            </w:r>
          </w:p>
        </w:tc>
        <w:tc>
          <w:tcPr>
            <w:tcW w:w="1800" w:type="dxa"/>
          </w:tcPr>
          <w:p w14:paraId="524DC31D" w14:textId="2EB2B578" w:rsidR="002207EF" w:rsidRDefault="002207EF" w:rsidP="002207EF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No</w:t>
            </w:r>
          </w:p>
        </w:tc>
      </w:tr>
      <w:tr w:rsidR="002207EF" w:rsidRPr="00085D1A" w14:paraId="7DC0ED8D" w14:textId="77777777" w:rsidTr="009E1C0F">
        <w:trPr>
          <w:trHeight w:val="60"/>
        </w:trPr>
        <w:tc>
          <w:tcPr>
            <w:tcW w:w="2437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7B3AC0B" w14:textId="568DA513" w:rsidR="002207EF" w:rsidRDefault="002207EF" w:rsidP="002207EF">
            <w:pPr>
              <w:spacing w:line="240" w:lineRule="auto"/>
              <w:ind w:left="720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 xml:space="preserve">    Month</w:t>
            </w:r>
          </w:p>
        </w:tc>
        <w:tc>
          <w:tcPr>
            <w:tcW w:w="5728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EB36192" w14:textId="76CA5E53" w:rsidR="002207EF" w:rsidRDefault="002207EF" w:rsidP="002207EF">
            <w:pPr>
              <w:spacing w:line="240" w:lineRule="auto"/>
            </w:pPr>
            <w:r w:rsidRPr="00BD74FB">
              <w:rPr>
                <w:rFonts w:cs="Arial"/>
                <w:color w:val="45545F"/>
                <w:lang w:bidi="pa-IN"/>
              </w:rPr>
              <w:t xml:space="preserve">Name of the </w:t>
            </w:r>
            <w:r>
              <w:rPr>
                <w:rFonts w:cs="Arial"/>
                <w:color w:val="45545F"/>
                <w:lang w:bidi="pa-IN"/>
              </w:rPr>
              <w:t xml:space="preserve">reporting </w:t>
            </w:r>
            <w:r w:rsidRPr="00BD74FB">
              <w:rPr>
                <w:rFonts w:cs="Arial"/>
                <w:color w:val="45545F"/>
                <w:lang w:bidi="pa-IN"/>
              </w:rPr>
              <w:t>month</w:t>
            </w:r>
            <w:r>
              <w:rPr>
                <w:rFonts w:cs="Arial"/>
                <w:color w:val="45545F"/>
                <w:lang w:bidi="pa-IN"/>
              </w:rPr>
              <w:t>; e.g., January</w:t>
            </w:r>
          </w:p>
          <w:p w14:paraId="72DC0C9E" w14:textId="562C56FA" w:rsidR="002207EF" w:rsidRDefault="002207EF" w:rsidP="002207EF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</w:p>
        </w:tc>
        <w:tc>
          <w:tcPr>
            <w:tcW w:w="1800" w:type="dxa"/>
          </w:tcPr>
          <w:p w14:paraId="7EDCF571" w14:textId="43D74334" w:rsidR="002207EF" w:rsidRDefault="002207EF" w:rsidP="002207EF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Yes</w:t>
            </w:r>
          </w:p>
        </w:tc>
      </w:tr>
      <w:tr w:rsidR="002207EF" w:rsidRPr="00085D1A" w14:paraId="73E35C80" w14:textId="77777777" w:rsidTr="009E1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tcW w:w="2437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94F2522" w14:textId="487F23BB" w:rsidR="002207EF" w:rsidRDefault="002207EF" w:rsidP="002207EF">
            <w:pPr>
              <w:spacing w:line="240" w:lineRule="auto"/>
              <w:ind w:left="720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 xml:space="preserve">    Value</w:t>
            </w:r>
          </w:p>
        </w:tc>
        <w:tc>
          <w:tcPr>
            <w:tcW w:w="5728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C506523" w14:textId="35BC2430" w:rsidR="002207EF" w:rsidRPr="00BD74FB" w:rsidRDefault="002207EF" w:rsidP="002207EF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Monthly total in decimal; empty value should be 0.00</w:t>
            </w:r>
          </w:p>
        </w:tc>
        <w:tc>
          <w:tcPr>
            <w:tcW w:w="1800" w:type="dxa"/>
          </w:tcPr>
          <w:p w14:paraId="3344DD1C" w14:textId="767A2FBB" w:rsidR="002207EF" w:rsidRDefault="001F5856" w:rsidP="002207EF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No</w:t>
            </w:r>
          </w:p>
        </w:tc>
      </w:tr>
    </w:tbl>
    <w:p w14:paraId="13176F1D" w14:textId="77777777" w:rsidR="00B15A2D" w:rsidRDefault="00B15A2D" w:rsidP="00D53D28"/>
    <w:p w14:paraId="050E78A4" w14:textId="77777777" w:rsidR="00861E38" w:rsidRDefault="00861E38" w:rsidP="00861E38">
      <w:pPr>
        <w:pStyle w:val="Subheading-Primary"/>
        <w:rPr>
          <w:lang w:val="en-CA"/>
        </w:rPr>
      </w:pPr>
      <w:r>
        <w:rPr>
          <w:lang w:val="en-CA"/>
        </w:rPr>
        <w:t>Reference Links</w:t>
      </w:r>
    </w:p>
    <w:p w14:paraId="1736DB89" w14:textId="77777777" w:rsidR="00861E38" w:rsidRDefault="000515DE" w:rsidP="00861E38">
      <w:pPr>
        <w:pStyle w:val="Bullets1"/>
      </w:pPr>
      <w:hyperlink r:id="rId26" w:history="1">
        <w:r w:rsidR="00C50D66" w:rsidRPr="00861E38">
          <w:rPr>
            <w:rStyle w:val="Hyperlink"/>
            <w:lang w:val="en-US"/>
          </w:rPr>
          <w:t>XML Overview</w:t>
        </w:r>
      </w:hyperlink>
    </w:p>
    <w:p w14:paraId="2E90D3D6" w14:textId="77777777" w:rsidR="00861E38" w:rsidRPr="00222B34" w:rsidRDefault="000515DE" w:rsidP="00861E38">
      <w:pPr>
        <w:pStyle w:val="Bullets1"/>
      </w:pPr>
      <w:hyperlink r:id="rId27" w:history="1">
        <w:r w:rsidR="00C50D66" w:rsidRPr="00861E38">
          <w:rPr>
            <w:rStyle w:val="Hyperlink"/>
            <w:lang w:val="en-US"/>
          </w:rPr>
          <w:t>Schema Overview</w:t>
        </w:r>
      </w:hyperlink>
    </w:p>
    <w:sectPr w:rsidR="00861E38" w:rsidRPr="00222B34" w:rsidSect="004C6779">
      <w:type w:val="continuous"/>
      <w:pgSz w:w="12240" w:h="15840" w:code="1"/>
      <w:pgMar w:top="1080" w:right="1080" w:bottom="1728" w:left="1080" w:header="720" w:footer="6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1780C9" w14:textId="77777777" w:rsidR="00B15A2D" w:rsidRDefault="00B15A2D" w:rsidP="00785B42">
      <w:r>
        <w:separator/>
      </w:r>
    </w:p>
  </w:endnote>
  <w:endnote w:type="continuationSeparator" w:id="0">
    <w:p w14:paraId="05B4745E" w14:textId="77777777" w:rsidR="00B15A2D" w:rsidRDefault="00B15A2D" w:rsidP="00785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aavi">
    <w:panose1 w:val="02000500000000000000"/>
    <w:charset w:val="01"/>
    <w:family w:val="roman"/>
    <w:pitch w:val="variable"/>
  </w:font>
  <w:font w:name="HelveticaNeueLT Std C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LT Std Med C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1CFCE5" w14:textId="77777777" w:rsidR="000515DE" w:rsidRDefault="000515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C164BA" w14:textId="049C12A1" w:rsidR="00B15A2D" w:rsidRPr="00222B34" w:rsidRDefault="00B15A2D" w:rsidP="00102FB1">
    <w:pPr>
      <w:pStyle w:val="Heading2"/>
    </w:pPr>
    <w:r w:rsidRPr="00102FB1">
      <w:rPr>
        <w:noProof/>
        <w:sz w:val="72"/>
        <w:szCs w:val="96"/>
      </w:rPr>
      <w:drawing>
        <wp:anchor distT="0" distB="0" distL="114300" distR="114300" simplePos="0" relativeHeight="251663360" behindDoc="0" locked="0" layoutInCell="1" allowOverlap="1" wp14:anchorId="25D8FF0F" wp14:editId="10BDA391">
          <wp:simplePos x="0" y="0"/>
          <wp:positionH relativeFrom="column">
            <wp:posOffset>5372100</wp:posOffset>
          </wp:positionH>
          <wp:positionV relativeFrom="page">
            <wp:posOffset>9384030</wp:posOffset>
          </wp:positionV>
          <wp:extent cx="1033145" cy="290195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B-Sig 2Color Sky 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3145" cy="290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02FB1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389F3B" wp14:editId="5541850E">
              <wp:simplePos x="0" y="0"/>
              <wp:positionH relativeFrom="page">
                <wp:posOffset>685800</wp:posOffset>
              </wp:positionH>
              <wp:positionV relativeFrom="page">
                <wp:posOffset>9144000</wp:posOffset>
              </wp:positionV>
              <wp:extent cx="6400800" cy="0"/>
              <wp:effectExtent l="0" t="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36424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C383515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4pt,10in" to="558pt,10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" strokecolor="#36424a" strokeweight="1pt">
              <w10:wrap anchorx="page" anchory="page"/>
            </v:line>
          </w:pict>
        </mc:Fallback>
      </mc:AlternateContent>
    </w:r>
    <w:hyperlink r:id="rId2" w:history="1">
      <w:r w:rsidR="002140CE">
        <w:rPr>
          <w:rStyle w:val="Hyperlink"/>
        </w:rPr>
        <w:t>https://training.energy.gov.ab.ca/Pages/Air.aspx</w:t>
      </w:r>
    </w:hyperlink>
  </w:p>
  <w:p w14:paraId="2841FC67" w14:textId="39467720" w:rsidR="00B15A2D" w:rsidRPr="00F4526D" w:rsidRDefault="00B15A2D" w:rsidP="00550206">
    <w:pPr>
      <w:pStyle w:val="NoSpacing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2E1BA3A" wp14:editId="48B20AED">
              <wp:simplePos x="0" y="0"/>
              <wp:positionH relativeFrom="page">
                <wp:posOffset>0</wp:posOffset>
              </wp:positionH>
              <wp:positionV relativeFrom="page">
                <wp:posOffset>9943152</wp:posOffset>
              </wp:positionV>
              <wp:extent cx="7772400" cy="118872"/>
              <wp:effectExtent l="0" t="0" r="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18872"/>
                      </a:xfrm>
                      <a:prstGeom prst="rect">
                        <a:avLst/>
                      </a:prstGeom>
                      <a:solidFill>
                        <a:schemeClr val="accent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94A5C7C" id="Rectangle 3" o:spid="_x0000_s1026" style="position:absolute;margin-left:0;margin-top:782.95pt;width:612pt;height:9.3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" fillcolor="#00aad2 [3206]" stroked="f" strokeweight="2pt">
              <w10:wrap anchorx="page" anchory="page"/>
            </v:rect>
          </w:pict>
        </mc:Fallback>
      </mc:AlternateContent>
    </w:r>
    <w:r w:rsidRPr="00F4526D">
      <w:t>©20</w:t>
    </w:r>
    <w:r w:rsidR="000515DE">
      <w:t>20</w:t>
    </w:r>
    <w:r w:rsidRPr="00F4526D">
      <w:t xml:space="preserve"> </w:t>
    </w:r>
    <w:r w:rsidRPr="00550206">
      <w:t>Government of</w:t>
    </w:r>
    <w:r w:rsidRPr="00F4526D">
      <w:t xml:space="preserve"> </w:t>
    </w:r>
    <w:proofErr w:type="gramStart"/>
    <w:r w:rsidRPr="00F4526D">
      <w:t>Alberta  |</w:t>
    </w:r>
    <w:proofErr w:type="gramEnd"/>
    <w:r w:rsidRPr="00F4526D">
      <w:t xml:space="preserve">  </w:t>
    </w:r>
    <w:r w:rsidR="004876C6">
      <w:t xml:space="preserve">February </w:t>
    </w:r>
    <w:r w:rsidR="000515DE">
      <w:t>7</w:t>
    </w:r>
    <w:r w:rsidR="00B96EC5">
      <w:t>, 20</w:t>
    </w:r>
    <w:r w:rsidR="000515DE">
      <w:t>20</w:t>
    </w:r>
    <w:bookmarkStart w:id="0" w:name="_GoBack"/>
    <w:bookmarkEnd w:id="0"/>
    <w:r w:rsidRPr="00F4526D">
      <w:t xml:space="preserve"> |  </w:t>
    </w:r>
    <w:r w:rsidR="00B10998">
      <w:t xml:space="preserve">Page </w:t>
    </w:r>
    <w:r w:rsidR="00B10998">
      <w:rPr>
        <w:b/>
        <w:bCs/>
      </w:rPr>
      <w:fldChar w:fldCharType="begin"/>
    </w:r>
    <w:r w:rsidR="00B10998">
      <w:rPr>
        <w:b/>
        <w:bCs/>
      </w:rPr>
      <w:instrText xml:space="preserve"> PAGE  \* Arabic  \* MERGEFORMAT </w:instrText>
    </w:r>
    <w:r w:rsidR="00B10998">
      <w:rPr>
        <w:b/>
        <w:bCs/>
      </w:rPr>
      <w:fldChar w:fldCharType="separate"/>
    </w:r>
    <w:r w:rsidR="000515DE">
      <w:rPr>
        <w:b/>
        <w:bCs/>
        <w:noProof/>
      </w:rPr>
      <w:t>1</w:t>
    </w:r>
    <w:r w:rsidR="00B10998">
      <w:rPr>
        <w:b/>
        <w:bCs/>
      </w:rPr>
      <w:fldChar w:fldCharType="end"/>
    </w:r>
    <w:r w:rsidR="00B10998">
      <w:t xml:space="preserve"> of </w:t>
    </w:r>
    <w:r w:rsidR="00B10998">
      <w:rPr>
        <w:b/>
        <w:bCs/>
      </w:rPr>
      <w:fldChar w:fldCharType="begin"/>
    </w:r>
    <w:r w:rsidR="00B10998">
      <w:rPr>
        <w:b/>
        <w:bCs/>
      </w:rPr>
      <w:instrText xml:space="preserve"> NUMPAGES  \* Arabic  \* MERGEFORMAT </w:instrText>
    </w:r>
    <w:r w:rsidR="00B10998">
      <w:rPr>
        <w:b/>
        <w:bCs/>
      </w:rPr>
      <w:fldChar w:fldCharType="separate"/>
    </w:r>
    <w:r w:rsidR="000515DE">
      <w:rPr>
        <w:b/>
        <w:bCs/>
        <w:noProof/>
      </w:rPr>
      <w:t>3</w:t>
    </w:r>
    <w:r w:rsidR="00B10998">
      <w:rPr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54B241" w14:textId="77777777" w:rsidR="000515DE" w:rsidRDefault="000515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1B9402" w14:textId="77777777" w:rsidR="00B15A2D" w:rsidRDefault="00B15A2D" w:rsidP="00785B42">
      <w:r>
        <w:separator/>
      </w:r>
    </w:p>
  </w:footnote>
  <w:footnote w:type="continuationSeparator" w:id="0">
    <w:p w14:paraId="0E09CD59" w14:textId="77777777" w:rsidR="00B15A2D" w:rsidRDefault="00B15A2D" w:rsidP="00785B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C3E20A" w14:textId="77777777" w:rsidR="000515DE" w:rsidRDefault="000515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84EB5F" w14:textId="77777777" w:rsidR="000515DE" w:rsidRDefault="000515D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7B8EFC" w14:textId="77777777" w:rsidR="000515DE" w:rsidRDefault="000515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72A70"/>
    <w:multiLevelType w:val="hybridMultilevel"/>
    <w:tmpl w:val="D5BE8F7C"/>
    <w:lvl w:ilvl="0" w:tplc="B98477A6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C5673"/>
    <w:multiLevelType w:val="hybridMultilevel"/>
    <w:tmpl w:val="FCDC0DD8"/>
    <w:lvl w:ilvl="0" w:tplc="B0342A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948A9C">
      <w:start w:val="1"/>
      <w:numFmt w:val="bullet"/>
      <w:pStyle w:val="Bullets2"/>
      <w:lvlText w:val="­"/>
      <w:lvlJc w:val="left"/>
      <w:pPr>
        <w:ind w:left="1440" w:hanging="360"/>
      </w:pPr>
      <w:rPr>
        <w:rFonts w:ascii="Arial" w:hAnsi="Aria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7383D"/>
    <w:multiLevelType w:val="hybridMultilevel"/>
    <w:tmpl w:val="ACE2F8A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124A19"/>
    <w:multiLevelType w:val="hybridMultilevel"/>
    <w:tmpl w:val="54747966"/>
    <w:lvl w:ilvl="0" w:tplc="B0342A10">
      <w:start w:val="1"/>
      <w:numFmt w:val="bullet"/>
      <w:pStyle w:val="Bullets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3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37C"/>
    <w:rsid w:val="000009DF"/>
    <w:rsid w:val="00010FDC"/>
    <w:rsid w:val="00015381"/>
    <w:rsid w:val="00046FCE"/>
    <w:rsid w:val="000515DE"/>
    <w:rsid w:val="00055574"/>
    <w:rsid w:val="00071257"/>
    <w:rsid w:val="00085D1A"/>
    <w:rsid w:val="000944C4"/>
    <w:rsid w:val="000A407C"/>
    <w:rsid w:val="000A5024"/>
    <w:rsid w:val="000C2C04"/>
    <w:rsid w:val="000D220A"/>
    <w:rsid w:val="000D5DE0"/>
    <w:rsid w:val="000E653C"/>
    <w:rsid w:val="000F1092"/>
    <w:rsid w:val="00102FB1"/>
    <w:rsid w:val="0010445E"/>
    <w:rsid w:val="0011225C"/>
    <w:rsid w:val="00125A52"/>
    <w:rsid w:val="00134D34"/>
    <w:rsid w:val="00154A57"/>
    <w:rsid w:val="00160063"/>
    <w:rsid w:val="00163675"/>
    <w:rsid w:val="00170891"/>
    <w:rsid w:val="00173BD2"/>
    <w:rsid w:val="001C4FE8"/>
    <w:rsid w:val="001E2A20"/>
    <w:rsid w:val="001F5856"/>
    <w:rsid w:val="002140CE"/>
    <w:rsid w:val="002207EF"/>
    <w:rsid w:val="00222B34"/>
    <w:rsid w:val="002361EB"/>
    <w:rsid w:val="0025403D"/>
    <w:rsid w:val="0026062D"/>
    <w:rsid w:val="002641BF"/>
    <w:rsid w:val="00271BAB"/>
    <w:rsid w:val="00280398"/>
    <w:rsid w:val="002B3671"/>
    <w:rsid w:val="002E1A03"/>
    <w:rsid w:val="002F38D0"/>
    <w:rsid w:val="002F481F"/>
    <w:rsid w:val="00331569"/>
    <w:rsid w:val="00351DCB"/>
    <w:rsid w:val="00360A27"/>
    <w:rsid w:val="00361965"/>
    <w:rsid w:val="00361C35"/>
    <w:rsid w:val="003862C3"/>
    <w:rsid w:val="00390EA6"/>
    <w:rsid w:val="003A5E9A"/>
    <w:rsid w:val="003B6B07"/>
    <w:rsid w:val="003B7341"/>
    <w:rsid w:val="003C7DAC"/>
    <w:rsid w:val="003E19E0"/>
    <w:rsid w:val="003F433C"/>
    <w:rsid w:val="00416E43"/>
    <w:rsid w:val="0042635E"/>
    <w:rsid w:val="0043083E"/>
    <w:rsid w:val="00443544"/>
    <w:rsid w:val="00451255"/>
    <w:rsid w:val="004567E6"/>
    <w:rsid w:val="00462D17"/>
    <w:rsid w:val="0046516B"/>
    <w:rsid w:val="00474A3C"/>
    <w:rsid w:val="0048334F"/>
    <w:rsid w:val="004876C6"/>
    <w:rsid w:val="004A2D00"/>
    <w:rsid w:val="004B1D21"/>
    <w:rsid w:val="004C6779"/>
    <w:rsid w:val="004E431D"/>
    <w:rsid w:val="00502526"/>
    <w:rsid w:val="00505EDC"/>
    <w:rsid w:val="00512756"/>
    <w:rsid w:val="00550206"/>
    <w:rsid w:val="005536A5"/>
    <w:rsid w:val="0058160B"/>
    <w:rsid w:val="00586F5F"/>
    <w:rsid w:val="00587C08"/>
    <w:rsid w:val="0059302D"/>
    <w:rsid w:val="005A12BA"/>
    <w:rsid w:val="005B68CA"/>
    <w:rsid w:val="005D32FB"/>
    <w:rsid w:val="005D634A"/>
    <w:rsid w:val="005F10B0"/>
    <w:rsid w:val="006062C0"/>
    <w:rsid w:val="00625DF5"/>
    <w:rsid w:val="0064093C"/>
    <w:rsid w:val="0065050A"/>
    <w:rsid w:val="00680580"/>
    <w:rsid w:val="006A6039"/>
    <w:rsid w:val="006A71BA"/>
    <w:rsid w:val="006F1532"/>
    <w:rsid w:val="006F34A4"/>
    <w:rsid w:val="006F620F"/>
    <w:rsid w:val="00704FF4"/>
    <w:rsid w:val="007077C3"/>
    <w:rsid w:val="007263FD"/>
    <w:rsid w:val="00727991"/>
    <w:rsid w:val="00732A58"/>
    <w:rsid w:val="007348A0"/>
    <w:rsid w:val="007501CC"/>
    <w:rsid w:val="0076659F"/>
    <w:rsid w:val="00783A2F"/>
    <w:rsid w:val="00785B42"/>
    <w:rsid w:val="007903DA"/>
    <w:rsid w:val="007937F7"/>
    <w:rsid w:val="00795113"/>
    <w:rsid w:val="007A103B"/>
    <w:rsid w:val="007C6A05"/>
    <w:rsid w:val="00801D1A"/>
    <w:rsid w:val="00811622"/>
    <w:rsid w:val="00820DF3"/>
    <w:rsid w:val="00821B24"/>
    <w:rsid w:val="00824C56"/>
    <w:rsid w:val="00840101"/>
    <w:rsid w:val="0084412B"/>
    <w:rsid w:val="00861E38"/>
    <w:rsid w:val="0086623A"/>
    <w:rsid w:val="00876935"/>
    <w:rsid w:val="008D220B"/>
    <w:rsid w:val="008D2D2A"/>
    <w:rsid w:val="008D3E65"/>
    <w:rsid w:val="008F295B"/>
    <w:rsid w:val="008F4829"/>
    <w:rsid w:val="0090155F"/>
    <w:rsid w:val="009318EE"/>
    <w:rsid w:val="00941910"/>
    <w:rsid w:val="009629B0"/>
    <w:rsid w:val="009A1E7E"/>
    <w:rsid w:val="009C439D"/>
    <w:rsid w:val="009E0FF0"/>
    <w:rsid w:val="009E1C0F"/>
    <w:rsid w:val="009F03E6"/>
    <w:rsid w:val="009F3B01"/>
    <w:rsid w:val="00A07D4C"/>
    <w:rsid w:val="00A140FE"/>
    <w:rsid w:val="00A24300"/>
    <w:rsid w:val="00A4563A"/>
    <w:rsid w:val="00A70BC9"/>
    <w:rsid w:val="00A73C94"/>
    <w:rsid w:val="00A86914"/>
    <w:rsid w:val="00AC1D74"/>
    <w:rsid w:val="00AD28BD"/>
    <w:rsid w:val="00AD3AF6"/>
    <w:rsid w:val="00AE4E07"/>
    <w:rsid w:val="00AF7A9B"/>
    <w:rsid w:val="00B035F4"/>
    <w:rsid w:val="00B10998"/>
    <w:rsid w:val="00B15A2D"/>
    <w:rsid w:val="00B4677B"/>
    <w:rsid w:val="00B4715E"/>
    <w:rsid w:val="00B612E6"/>
    <w:rsid w:val="00B66058"/>
    <w:rsid w:val="00B72F63"/>
    <w:rsid w:val="00B82789"/>
    <w:rsid w:val="00B96EC5"/>
    <w:rsid w:val="00BD4A3A"/>
    <w:rsid w:val="00BD74FB"/>
    <w:rsid w:val="00C01611"/>
    <w:rsid w:val="00C12EA8"/>
    <w:rsid w:val="00C16288"/>
    <w:rsid w:val="00C26065"/>
    <w:rsid w:val="00C265C2"/>
    <w:rsid w:val="00C33615"/>
    <w:rsid w:val="00C41A92"/>
    <w:rsid w:val="00C50D66"/>
    <w:rsid w:val="00C6268E"/>
    <w:rsid w:val="00C75BCB"/>
    <w:rsid w:val="00C83753"/>
    <w:rsid w:val="00C97593"/>
    <w:rsid w:val="00CC3CD8"/>
    <w:rsid w:val="00CD47D2"/>
    <w:rsid w:val="00CE2033"/>
    <w:rsid w:val="00CE3968"/>
    <w:rsid w:val="00CE4344"/>
    <w:rsid w:val="00CF4221"/>
    <w:rsid w:val="00CF6CD6"/>
    <w:rsid w:val="00D0037C"/>
    <w:rsid w:val="00D21BEF"/>
    <w:rsid w:val="00D2579B"/>
    <w:rsid w:val="00D358C3"/>
    <w:rsid w:val="00D53D28"/>
    <w:rsid w:val="00D60F41"/>
    <w:rsid w:val="00D9588C"/>
    <w:rsid w:val="00DB282F"/>
    <w:rsid w:val="00DB58D1"/>
    <w:rsid w:val="00DC1227"/>
    <w:rsid w:val="00DE2D5F"/>
    <w:rsid w:val="00DF2D64"/>
    <w:rsid w:val="00E2150F"/>
    <w:rsid w:val="00E3439B"/>
    <w:rsid w:val="00E4764F"/>
    <w:rsid w:val="00E53471"/>
    <w:rsid w:val="00E571E0"/>
    <w:rsid w:val="00E702BC"/>
    <w:rsid w:val="00E745A8"/>
    <w:rsid w:val="00E878B0"/>
    <w:rsid w:val="00E92984"/>
    <w:rsid w:val="00E93FBA"/>
    <w:rsid w:val="00E94968"/>
    <w:rsid w:val="00E94CB8"/>
    <w:rsid w:val="00E97112"/>
    <w:rsid w:val="00EA0F28"/>
    <w:rsid w:val="00EA752D"/>
    <w:rsid w:val="00EC4C96"/>
    <w:rsid w:val="00ED5364"/>
    <w:rsid w:val="00EF290F"/>
    <w:rsid w:val="00F21152"/>
    <w:rsid w:val="00F213C3"/>
    <w:rsid w:val="00F33131"/>
    <w:rsid w:val="00F37D2E"/>
    <w:rsid w:val="00F4526D"/>
    <w:rsid w:val="00F86D3E"/>
    <w:rsid w:val="00FA4BE0"/>
    <w:rsid w:val="00FC0236"/>
    <w:rsid w:val="00FF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."/>
  <w:listSeparator w:val=","/>
  <w14:docId w14:val="18D77FA8"/>
  <w15:docId w15:val="{5D3B81B7-52AD-4FAD-8934-C1170CB99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2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334F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Arial" w:hAnsi="Arial" w:cs="HelveticaNeueLT Std Cn"/>
      <w:color w:val="00353A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rsid w:val="000C2C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3B55" w:themeColor="accent1" w:themeShade="BF"/>
      <w:sz w:val="28"/>
      <w:szCs w:val="28"/>
    </w:rPr>
  </w:style>
  <w:style w:type="paragraph" w:styleId="Heading2">
    <w:name w:val="heading 2"/>
    <w:aliases w:val="Call to action"/>
    <w:basedOn w:val="Footer"/>
    <w:next w:val="Normal"/>
    <w:link w:val="Heading2Char"/>
    <w:autoRedefine/>
    <w:uiPriority w:val="2"/>
    <w:unhideWhenUsed/>
    <w:qFormat/>
    <w:rsid w:val="00102FB1"/>
    <w:pPr>
      <w:spacing w:after="40"/>
      <w:outlineLvl w:val="1"/>
    </w:pPr>
    <w:rPr>
      <w:rFonts w:cs="Arial"/>
      <w:color w:val="00AAD2" w:themeColor="accent3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Normal"/>
    <w:uiPriority w:val="99"/>
    <w:rsid w:val="000C2C04"/>
    <w:pPr>
      <w:spacing w:after="0" w:line="240" w:lineRule="auto"/>
    </w:pPr>
    <w:tblPr>
      <w:tblBorders>
        <w:top w:val="single" w:sz="18" w:space="0" w:color="36424A"/>
        <w:bottom w:val="single" w:sz="18" w:space="0" w:color="36424A"/>
        <w:insideH w:val="single" w:sz="4" w:space="0" w:color="36424A"/>
        <w:insideV w:val="single" w:sz="4" w:space="0" w:color="36424A"/>
      </w:tblBorders>
    </w:tblPr>
  </w:style>
  <w:style w:type="table" w:styleId="LightList-Accent3">
    <w:name w:val="Light List Accent 3"/>
    <w:basedOn w:val="TableNormal"/>
    <w:uiPriority w:val="61"/>
    <w:rsid w:val="000C2C04"/>
    <w:pPr>
      <w:tabs>
        <w:tab w:val="left" w:pos="180"/>
        <w:tab w:val="left" w:pos="360"/>
      </w:tabs>
      <w:spacing w:after="0" w:line="240" w:lineRule="auto"/>
      <w:ind w:left="360" w:hanging="360"/>
    </w:pPr>
    <w:rPr>
      <w:rFonts w:ascii="Arial" w:hAnsi="Arial"/>
    </w:rPr>
    <w:tblPr>
      <w:tblBorders>
        <w:top w:val="single" w:sz="18" w:space="0" w:color="36424A"/>
        <w:bottom w:val="single" w:sz="18" w:space="0" w:color="36424A"/>
        <w:insideH w:val="single" w:sz="8" w:space="0" w:color="36424A"/>
        <w:insideV w:val="single" w:sz="8" w:space="0" w:color="36424A"/>
      </w:tblBorders>
    </w:tblPr>
    <w:tcPr>
      <w:shd w:val="clear" w:color="auto" w:fill="auto"/>
      <w:tcMar>
        <w:top w:w="72" w:type="dxa"/>
        <w:left w:w="115" w:type="dxa"/>
        <w:bottom w:w="72" w:type="dxa"/>
        <w:right w:w="115" w:type="dxa"/>
      </w:tcMar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AD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AD2" w:themeColor="accent3"/>
          <w:left w:val="single" w:sz="8" w:space="0" w:color="00AAD2" w:themeColor="accent3"/>
          <w:bottom w:val="single" w:sz="8" w:space="0" w:color="00AAD2" w:themeColor="accent3"/>
          <w:right w:val="single" w:sz="8" w:space="0" w:color="00AA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BasicParagraph">
    <w:name w:val="[Basic Paragraph]"/>
    <w:basedOn w:val="Normal"/>
    <w:link w:val="BasicParagraphChar"/>
    <w:uiPriority w:val="99"/>
    <w:rsid w:val="000C2C04"/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BasicParagraphChar">
    <w:name w:val="[Basic Paragraph] Char"/>
    <w:basedOn w:val="DefaultParagraphFont"/>
    <w:link w:val="BasicParagraph"/>
    <w:uiPriority w:val="99"/>
    <w:rsid w:val="000C2C04"/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CopyrightandISBN">
    <w:name w:val="Copyright and ISBN"/>
    <w:basedOn w:val="Normal"/>
    <w:link w:val="CopyrightandISBNChar"/>
    <w:uiPriority w:val="99"/>
    <w:rsid w:val="000C2C04"/>
    <w:pPr>
      <w:spacing w:before="90"/>
    </w:pPr>
    <w:rPr>
      <w:rFonts w:ascii="HelveticaNeueLT Std Cn" w:hAnsi="HelveticaNeueLT Std Cn"/>
      <w:color w:val="FFFFFF"/>
      <w:sz w:val="16"/>
      <w:szCs w:val="16"/>
    </w:rPr>
  </w:style>
  <w:style w:type="character" w:customStyle="1" w:styleId="CopyrightandISBNChar">
    <w:name w:val="Copyright and ISBN Char"/>
    <w:basedOn w:val="DefaultParagraphFont"/>
    <w:link w:val="CopyrightandISBN"/>
    <w:uiPriority w:val="99"/>
    <w:rsid w:val="000C2C04"/>
    <w:rPr>
      <w:rFonts w:ascii="HelveticaNeueLT Std Cn" w:hAnsi="HelveticaNeueLT Std Cn" w:cs="HelveticaNeueLT Std Cn"/>
      <w:color w:val="FFFFFF"/>
      <w:sz w:val="16"/>
      <w:szCs w:val="16"/>
      <w:lang w:val="en-US"/>
    </w:rPr>
  </w:style>
  <w:style w:type="character" w:customStyle="1" w:styleId="url">
    <w:name w:val="url"/>
    <w:uiPriority w:val="99"/>
    <w:rsid w:val="000C2C04"/>
    <w:rPr>
      <w:rFonts w:cs="HelveticaNeueLT Std Cn"/>
      <w:sz w:val="20"/>
      <w:szCs w:val="20"/>
    </w:rPr>
  </w:style>
  <w:style w:type="paragraph" w:customStyle="1" w:styleId="Sub-Head2medcondensed">
    <w:name w:val="Sub-Head 2 med condensed"/>
    <w:basedOn w:val="Normal"/>
    <w:uiPriority w:val="99"/>
    <w:rsid w:val="000C2C04"/>
    <w:pPr>
      <w:spacing w:before="270"/>
    </w:pPr>
    <w:rPr>
      <w:rFonts w:ascii="HelveticaNeueLT Std Med Cn" w:hAnsi="HelveticaNeueLT Std Med Cn" w:cs="HelveticaNeueLT Std Med Cn"/>
      <w:sz w:val="26"/>
      <w:szCs w:val="26"/>
    </w:rPr>
  </w:style>
  <w:style w:type="paragraph" w:customStyle="1" w:styleId="BodyCopy">
    <w:name w:val="Body Copy"/>
    <w:basedOn w:val="Normal"/>
    <w:uiPriority w:val="99"/>
    <w:rsid w:val="000C2C04"/>
    <w:pPr>
      <w:spacing w:before="90"/>
    </w:pPr>
    <w:rPr>
      <w:rFonts w:ascii="HelveticaNeueLT Std Cn" w:hAnsi="HelveticaNeueLT Std Cn"/>
    </w:rPr>
  </w:style>
  <w:style w:type="paragraph" w:customStyle="1" w:styleId="Bullet1">
    <w:name w:val="Bullet 1"/>
    <w:basedOn w:val="Normal"/>
    <w:link w:val="Bullet1Char"/>
    <w:uiPriority w:val="1"/>
    <w:rsid w:val="000C2C04"/>
    <w:pPr>
      <w:numPr>
        <w:numId w:val="6"/>
      </w:numPr>
    </w:pPr>
  </w:style>
  <w:style w:type="paragraph" w:customStyle="1" w:styleId="Footer-URL">
    <w:name w:val="Footer - URL"/>
    <w:basedOn w:val="BasicParagraph"/>
    <w:link w:val="Footer-URLChar"/>
    <w:uiPriority w:val="4"/>
    <w:rsid w:val="000C2C04"/>
    <w:rPr>
      <w:rFonts w:ascii="Arial Narrow" w:hAnsi="Arial Narrow"/>
      <w:color w:val="77B800"/>
    </w:rPr>
  </w:style>
  <w:style w:type="character" w:customStyle="1" w:styleId="Footer-URLChar">
    <w:name w:val="Footer - URL Char"/>
    <w:basedOn w:val="BasicParagraphChar"/>
    <w:link w:val="Footer-URL"/>
    <w:uiPriority w:val="4"/>
    <w:rsid w:val="000C2C04"/>
    <w:rPr>
      <w:rFonts w:ascii="Arial Narrow" w:hAnsi="Arial Narrow" w:cs="MinionPro-Regular"/>
      <w:color w:val="77B800"/>
      <w:sz w:val="24"/>
      <w:szCs w:val="24"/>
      <w:lang w:val="en-US"/>
    </w:rPr>
  </w:style>
  <w:style w:type="paragraph" w:customStyle="1" w:styleId="Footer-Copyright">
    <w:name w:val="Footer - Copyright"/>
    <w:basedOn w:val="CopyrightandISBN"/>
    <w:link w:val="Footer-CopyrightChar"/>
    <w:uiPriority w:val="4"/>
    <w:rsid w:val="000C2C04"/>
  </w:style>
  <w:style w:type="character" w:customStyle="1" w:styleId="Footer-CopyrightChar">
    <w:name w:val="Footer - Copyright Char"/>
    <w:basedOn w:val="CopyrightandISBNChar"/>
    <w:link w:val="Footer-Copyright"/>
    <w:uiPriority w:val="4"/>
    <w:rsid w:val="000C2C04"/>
    <w:rPr>
      <w:rFonts w:ascii="HelveticaNeueLT Std Cn" w:hAnsi="HelveticaNeueLT Std Cn" w:cs="HelveticaNeueLT Std Cn"/>
      <w:color w:val="FFFFFF"/>
      <w:sz w:val="16"/>
      <w:szCs w:val="16"/>
      <w:lang w:val="en-US"/>
    </w:rPr>
  </w:style>
  <w:style w:type="paragraph" w:customStyle="1" w:styleId="Call-BoxHeading">
    <w:name w:val="Call-Box Heading"/>
    <w:basedOn w:val="Normal"/>
    <w:link w:val="Call-BoxHeadingChar"/>
    <w:uiPriority w:val="3"/>
    <w:rsid w:val="000C2C04"/>
    <w:pPr>
      <w:ind w:right="-30"/>
    </w:pPr>
    <w:rPr>
      <w:b/>
      <w:color w:val="36424A"/>
      <w:sz w:val="28"/>
      <w:szCs w:val="28"/>
    </w:rPr>
  </w:style>
  <w:style w:type="character" w:customStyle="1" w:styleId="Call-BoxHeadingChar">
    <w:name w:val="Call-Box Heading Char"/>
    <w:basedOn w:val="DefaultParagraphFont"/>
    <w:link w:val="Call-BoxHeading"/>
    <w:uiPriority w:val="3"/>
    <w:rsid w:val="000C2C04"/>
    <w:rPr>
      <w:rFonts w:ascii="Arial Narrow" w:hAnsi="Arial Narrow" w:cs="HelveticaNeueLT Std Cn"/>
      <w:b/>
      <w:color w:val="36424A"/>
      <w:sz w:val="28"/>
      <w:szCs w:val="28"/>
      <w:lang w:val="en-US"/>
    </w:rPr>
  </w:style>
  <w:style w:type="paragraph" w:customStyle="1" w:styleId="Call-BoxText">
    <w:name w:val="Call-Box Text"/>
    <w:basedOn w:val="Normal"/>
    <w:link w:val="Call-BoxTextChar"/>
    <w:uiPriority w:val="3"/>
    <w:rsid w:val="000C2C04"/>
    <w:pPr>
      <w:spacing w:before="90"/>
      <w:ind w:right="-30"/>
    </w:pPr>
    <w:rPr>
      <w:color w:val="FFFFFF" w:themeColor="background1"/>
    </w:rPr>
  </w:style>
  <w:style w:type="character" w:customStyle="1" w:styleId="Call-BoxTextChar">
    <w:name w:val="Call-Box Text Char"/>
    <w:basedOn w:val="DefaultParagraphFont"/>
    <w:link w:val="Call-BoxText"/>
    <w:uiPriority w:val="3"/>
    <w:rsid w:val="000C2C04"/>
    <w:rPr>
      <w:rFonts w:ascii="Arial Narrow" w:hAnsi="Arial Narrow" w:cs="HelveticaNeueLT Std Cn"/>
      <w:color w:val="FFFFFF" w:themeColor="background1"/>
      <w:sz w:val="20"/>
      <w:szCs w:val="20"/>
      <w:lang w:val="en-US"/>
    </w:rPr>
  </w:style>
  <w:style w:type="paragraph" w:customStyle="1" w:styleId="Sub-heading">
    <w:name w:val="Sub-heading"/>
    <w:basedOn w:val="Heading2"/>
    <w:link w:val="Sub-headingChar"/>
    <w:uiPriority w:val="99"/>
    <w:rsid w:val="000C2C04"/>
  </w:style>
  <w:style w:type="character" w:customStyle="1" w:styleId="Heading2Char">
    <w:name w:val="Heading 2 Char"/>
    <w:aliases w:val="Call to action Char"/>
    <w:basedOn w:val="DefaultParagraphFont"/>
    <w:link w:val="Heading2"/>
    <w:uiPriority w:val="2"/>
    <w:rsid w:val="00102FB1"/>
    <w:rPr>
      <w:rFonts w:ascii="Arial" w:hAnsi="Arial" w:cs="Arial"/>
      <w:color w:val="00AAD2" w:themeColor="accent3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0C2C04"/>
    <w:rPr>
      <w:rFonts w:asciiTheme="majorHAnsi" w:eastAsiaTheme="majorEastAsia" w:hAnsiTheme="majorHAnsi" w:cstheme="majorBidi"/>
      <w:b/>
      <w:bCs/>
      <w:color w:val="003B55" w:themeColor="accent1" w:themeShade="BF"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C2C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2C04"/>
    <w:rPr>
      <w:rFonts w:ascii="Arial Narrow" w:hAnsi="Arial Narrow" w:cs="HelveticaNeueLT Std Cn"/>
      <w:color w:val="00353A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C2C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2C04"/>
    <w:rPr>
      <w:rFonts w:ascii="Arial Narrow" w:hAnsi="Arial Narrow" w:cs="HelveticaNeueLT Std Cn"/>
      <w:color w:val="00353A"/>
      <w:sz w:val="20"/>
      <w:szCs w:val="20"/>
      <w:lang w:val="en-US"/>
    </w:rPr>
  </w:style>
  <w:style w:type="character" w:styleId="Hyperlink">
    <w:name w:val="Hyperlink"/>
    <w:basedOn w:val="DefaultParagraphFont"/>
    <w:unhideWhenUsed/>
    <w:rsid w:val="000C2C04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rsid w:val="000C2C04"/>
    <w:pPr>
      <w:ind w:left="720"/>
      <w:contextualSpacing/>
    </w:pPr>
  </w:style>
  <w:style w:type="paragraph" w:customStyle="1" w:styleId="Heading-Pasture">
    <w:name w:val="Heading - Pasture"/>
    <w:link w:val="Heading-PastureChar"/>
    <w:qFormat/>
    <w:rsid w:val="00E92984"/>
    <w:pPr>
      <w:spacing w:after="0" w:line="240" w:lineRule="auto"/>
    </w:pPr>
    <w:rPr>
      <w:rFonts w:ascii="Arial" w:hAnsi="Arial" w:cs="Arial"/>
      <w:color w:val="00AAD2" w:themeColor="accent3"/>
      <w:sz w:val="84"/>
      <w:szCs w:val="84"/>
      <w:lang w:val="en-US"/>
    </w:rPr>
  </w:style>
  <w:style w:type="character" w:customStyle="1" w:styleId="Heading-PastureChar">
    <w:name w:val="Heading - Pasture Char"/>
    <w:basedOn w:val="Sub-headingChar"/>
    <w:link w:val="Heading-Pasture"/>
    <w:rsid w:val="00E92984"/>
    <w:rPr>
      <w:rFonts w:ascii="Arial" w:hAnsi="Arial" w:cs="Arial"/>
      <w:b w:val="0"/>
      <w:color w:val="00AAD2" w:themeColor="accent3"/>
      <w:sz w:val="84"/>
      <w:szCs w:val="84"/>
      <w:lang w:val="en-US"/>
    </w:rPr>
  </w:style>
  <w:style w:type="paragraph" w:customStyle="1" w:styleId="Heading-Stone">
    <w:name w:val="Heading - Stone"/>
    <w:link w:val="Heading-StoneChar"/>
    <w:qFormat/>
    <w:rsid w:val="00876935"/>
    <w:pPr>
      <w:spacing w:after="0" w:line="240" w:lineRule="auto"/>
    </w:pPr>
    <w:rPr>
      <w:rFonts w:ascii="Arial" w:hAnsi="Arial" w:cs="Arial"/>
      <w:color w:val="36424A"/>
      <w:sz w:val="72"/>
      <w:szCs w:val="72"/>
      <w:lang w:val="en-US"/>
    </w:rPr>
  </w:style>
  <w:style w:type="character" w:customStyle="1" w:styleId="Heading-StoneChar">
    <w:name w:val="Heading - Stone Char"/>
    <w:basedOn w:val="Bullet1Char"/>
    <w:link w:val="Heading-Stone"/>
    <w:rsid w:val="00876935"/>
    <w:rPr>
      <w:rFonts w:ascii="Arial" w:hAnsi="Arial" w:cs="Arial"/>
      <w:color w:val="36424A"/>
      <w:sz w:val="72"/>
      <w:szCs w:val="72"/>
      <w:lang w:val="en-US"/>
    </w:rPr>
  </w:style>
  <w:style w:type="character" w:customStyle="1" w:styleId="Bullet1Char">
    <w:name w:val="Bullet 1 Char"/>
    <w:basedOn w:val="DefaultParagraphFont"/>
    <w:link w:val="Bullet1"/>
    <w:uiPriority w:val="1"/>
    <w:rsid w:val="000C2C04"/>
    <w:rPr>
      <w:rFonts w:ascii="Arial Narrow" w:hAnsi="Arial Narrow" w:cs="HelveticaNeueLT Std Cn"/>
      <w:color w:val="00353A"/>
      <w:sz w:val="20"/>
      <w:szCs w:val="20"/>
      <w:lang w:val="en-US"/>
    </w:rPr>
  </w:style>
  <w:style w:type="character" w:customStyle="1" w:styleId="Sub-headingChar">
    <w:name w:val="Sub-heading Char"/>
    <w:basedOn w:val="Heading2Char"/>
    <w:link w:val="Sub-heading"/>
    <w:uiPriority w:val="99"/>
    <w:rsid w:val="000C2C04"/>
    <w:rPr>
      <w:rFonts w:ascii="Arial Narrow" w:hAnsi="Arial Narrow" w:cs="HelveticaNeueLT Std Med Cn"/>
      <w:b w:val="0"/>
      <w:color w:val="77B800"/>
      <w:sz w:val="28"/>
      <w:szCs w:val="28"/>
      <w:lang w:val="en-US"/>
    </w:rPr>
  </w:style>
  <w:style w:type="table" w:styleId="TableGrid">
    <w:name w:val="Table Grid"/>
    <w:basedOn w:val="TableNormal"/>
    <w:uiPriority w:val="59"/>
    <w:rsid w:val="00D003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AQ-question">
    <w:name w:val="FAQ - question"/>
    <w:basedOn w:val="Normal"/>
    <w:link w:val="FAQ-questionChar"/>
    <w:qFormat/>
    <w:rsid w:val="00E92984"/>
    <w:pPr>
      <w:jc w:val="right"/>
    </w:pPr>
    <w:rPr>
      <w:rFonts w:cs="Arial"/>
      <w:color w:val="00AAD2" w:themeColor="accent3"/>
      <w:sz w:val="24"/>
      <w:szCs w:val="24"/>
    </w:rPr>
  </w:style>
  <w:style w:type="paragraph" w:customStyle="1" w:styleId="FAQ-response">
    <w:name w:val="FAQ - response"/>
    <w:basedOn w:val="Normal"/>
    <w:link w:val="FAQ-responseChar"/>
    <w:qFormat/>
    <w:rsid w:val="00C75BCB"/>
    <w:rPr>
      <w:rFonts w:cs="Arial"/>
    </w:rPr>
  </w:style>
  <w:style w:type="character" w:customStyle="1" w:styleId="FAQ-questionChar">
    <w:name w:val="FAQ - question Char"/>
    <w:basedOn w:val="DefaultParagraphFont"/>
    <w:link w:val="FAQ-question"/>
    <w:rsid w:val="00E92984"/>
    <w:rPr>
      <w:rFonts w:ascii="Arial" w:hAnsi="Arial" w:cs="Arial"/>
      <w:color w:val="00AAD2" w:themeColor="accent3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526D"/>
    <w:rPr>
      <w:rFonts w:ascii="Tahoma" w:hAnsi="Tahoma" w:cs="Tahoma"/>
      <w:sz w:val="16"/>
      <w:szCs w:val="16"/>
    </w:rPr>
  </w:style>
  <w:style w:type="character" w:customStyle="1" w:styleId="FAQ-responseChar">
    <w:name w:val="FAQ - response Char"/>
    <w:basedOn w:val="DefaultParagraphFont"/>
    <w:link w:val="FAQ-response"/>
    <w:rsid w:val="00C75BCB"/>
    <w:rPr>
      <w:rFonts w:ascii="Arial" w:hAnsi="Arial" w:cs="Arial"/>
      <w:color w:val="00353A"/>
      <w:sz w:val="20"/>
      <w:szCs w:val="20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26D"/>
    <w:rPr>
      <w:rFonts w:ascii="Tahoma" w:hAnsi="Tahoma" w:cs="Tahoma"/>
      <w:color w:val="00353A"/>
      <w:sz w:val="16"/>
      <w:szCs w:val="16"/>
      <w:lang w:val="en-US"/>
    </w:rPr>
  </w:style>
  <w:style w:type="paragraph" w:styleId="NoSpacing">
    <w:name w:val="No Spacing"/>
    <w:aliases w:val="Copyright"/>
    <w:basedOn w:val="Footer"/>
    <w:uiPriority w:val="1"/>
    <w:qFormat/>
    <w:rsid w:val="00222B34"/>
    <w:rPr>
      <w:sz w:val="14"/>
      <w:szCs w:val="16"/>
    </w:rPr>
  </w:style>
  <w:style w:type="paragraph" w:customStyle="1" w:styleId="Subheading">
    <w:name w:val="Subheading"/>
    <w:link w:val="SubheadingChar"/>
    <w:qFormat/>
    <w:rsid w:val="00876935"/>
    <w:pPr>
      <w:spacing w:before="120" w:after="120" w:line="240" w:lineRule="auto"/>
    </w:pPr>
    <w:rPr>
      <w:rFonts w:ascii="Arial" w:hAnsi="Arial" w:cs="Arial"/>
      <w:color w:val="36424A"/>
      <w:sz w:val="36"/>
      <w:szCs w:val="36"/>
      <w:lang w:val="en-US"/>
    </w:rPr>
  </w:style>
  <w:style w:type="paragraph" w:customStyle="1" w:styleId="Subheading-Primary">
    <w:name w:val="Subheading - Primary"/>
    <w:basedOn w:val="Subheading"/>
    <w:link w:val="Subheading-PrimaryChar"/>
    <w:qFormat/>
    <w:rsid w:val="00E92984"/>
    <w:pPr>
      <w:spacing w:before="180"/>
    </w:pPr>
    <w:rPr>
      <w:color w:val="00AAD2" w:themeColor="accent3"/>
      <w:sz w:val="32"/>
    </w:rPr>
  </w:style>
  <w:style w:type="character" w:customStyle="1" w:styleId="SubheadingChar">
    <w:name w:val="Subheading Char"/>
    <w:basedOn w:val="Heading-PastureChar"/>
    <w:link w:val="Subheading"/>
    <w:rsid w:val="00876935"/>
    <w:rPr>
      <w:rFonts w:ascii="Arial" w:hAnsi="Arial" w:cs="Arial"/>
      <w:b w:val="0"/>
      <w:color w:val="36424A"/>
      <w:sz w:val="36"/>
      <w:szCs w:val="36"/>
      <w:lang w:val="en-US"/>
    </w:rPr>
  </w:style>
  <w:style w:type="paragraph" w:customStyle="1" w:styleId="Bullets1">
    <w:name w:val="Bullets 1"/>
    <w:basedOn w:val="Normal"/>
    <w:link w:val="Bullets1Char"/>
    <w:qFormat/>
    <w:rsid w:val="003E19E0"/>
    <w:pPr>
      <w:numPr>
        <w:numId w:val="7"/>
      </w:numPr>
      <w:spacing w:line="270" w:lineRule="auto"/>
      <w:ind w:left="270" w:hanging="270"/>
    </w:pPr>
    <w:rPr>
      <w:rFonts w:cs="Calibri"/>
      <w:color w:val="36424A" w:themeColor="text1"/>
      <w:szCs w:val="22"/>
      <w:lang w:val="en-CA"/>
    </w:rPr>
  </w:style>
  <w:style w:type="character" w:customStyle="1" w:styleId="Subheading-PrimaryChar">
    <w:name w:val="Subheading - Primary Char"/>
    <w:basedOn w:val="SubheadingChar"/>
    <w:link w:val="Subheading-Primary"/>
    <w:rsid w:val="00E92984"/>
    <w:rPr>
      <w:rFonts w:ascii="Arial" w:hAnsi="Arial" w:cs="Arial"/>
      <w:b w:val="0"/>
      <w:color w:val="00AAD2" w:themeColor="accent3"/>
      <w:sz w:val="32"/>
      <w:szCs w:val="36"/>
      <w:lang w:val="en-US"/>
    </w:rPr>
  </w:style>
  <w:style w:type="paragraph" w:customStyle="1" w:styleId="Bullets2">
    <w:name w:val="Bullets 2"/>
    <w:basedOn w:val="Bullets1"/>
    <w:link w:val="Bullets2Char"/>
    <w:qFormat/>
    <w:rsid w:val="00055574"/>
    <w:pPr>
      <w:numPr>
        <w:ilvl w:val="1"/>
        <w:numId w:val="8"/>
      </w:numPr>
      <w:ind w:left="540" w:hanging="27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055574"/>
    <w:rPr>
      <w:rFonts w:ascii="Arial" w:hAnsi="Arial" w:cs="HelveticaNeueLT Std Cn"/>
      <w:color w:val="00353A"/>
      <w:sz w:val="20"/>
      <w:szCs w:val="20"/>
      <w:lang w:val="en-US"/>
    </w:rPr>
  </w:style>
  <w:style w:type="character" w:customStyle="1" w:styleId="Bullets1Char">
    <w:name w:val="Bullets 1 Char"/>
    <w:basedOn w:val="ListParagraphChar"/>
    <w:link w:val="Bullets1"/>
    <w:rsid w:val="003E19E0"/>
    <w:rPr>
      <w:rFonts w:ascii="Arial" w:hAnsi="Arial" w:cs="Calibri"/>
      <w:color w:val="36424A" w:themeColor="text1"/>
      <w:sz w:val="20"/>
      <w:szCs w:val="20"/>
      <w:lang w:val="en-US"/>
    </w:rPr>
  </w:style>
  <w:style w:type="paragraph" w:customStyle="1" w:styleId="Call-Outtitle">
    <w:name w:val="Call-Out title"/>
    <w:basedOn w:val="Normal"/>
    <w:link w:val="Call-OuttitleChar"/>
    <w:qFormat/>
    <w:rsid w:val="0065050A"/>
    <w:pPr>
      <w:ind w:right="-30"/>
    </w:pPr>
    <w:rPr>
      <w:b/>
      <w:color w:val="36424A"/>
      <w:sz w:val="28"/>
      <w:szCs w:val="28"/>
    </w:rPr>
  </w:style>
  <w:style w:type="character" w:customStyle="1" w:styleId="Bullets2Char">
    <w:name w:val="Bullets 2 Char"/>
    <w:basedOn w:val="Bullets1Char"/>
    <w:link w:val="Bullets2"/>
    <w:rsid w:val="00055574"/>
    <w:rPr>
      <w:rFonts w:ascii="Calibri" w:hAnsi="Calibri" w:cs="Calibri"/>
      <w:color w:val="000000"/>
      <w:sz w:val="20"/>
      <w:szCs w:val="20"/>
      <w:lang w:val="en-US"/>
    </w:rPr>
  </w:style>
  <w:style w:type="paragraph" w:customStyle="1" w:styleId="Call-Outtext">
    <w:name w:val="Call-Out text"/>
    <w:basedOn w:val="Normal"/>
    <w:link w:val="Call-OuttextChar"/>
    <w:qFormat/>
    <w:rsid w:val="0065050A"/>
    <w:pPr>
      <w:spacing w:before="90"/>
      <w:ind w:right="-30"/>
    </w:pPr>
    <w:rPr>
      <w:color w:val="FFFFFF" w:themeColor="background1"/>
    </w:rPr>
  </w:style>
  <w:style w:type="character" w:customStyle="1" w:styleId="Call-OuttitleChar">
    <w:name w:val="Call-Out title Char"/>
    <w:basedOn w:val="DefaultParagraphFont"/>
    <w:link w:val="Call-Outtitle"/>
    <w:rsid w:val="0065050A"/>
    <w:rPr>
      <w:rFonts w:ascii="Arial" w:hAnsi="Arial" w:cs="HelveticaNeueLT Std Cn"/>
      <w:b/>
      <w:color w:val="36424A"/>
      <w:sz w:val="28"/>
      <w:szCs w:val="28"/>
      <w:lang w:val="en-US"/>
    </w:rPr>
  </w:style>
  <w:style w:type="character" w:customStyle="1" w:styleId="Call-OuttextChar">
    <w:name w:val="Call-Out text Char"/>
    <w:basedOn w:val="DefaultParagraphFont"/>
    <w:link w:val="Call-Outtext"/>
    <w:rsid w:val="0065050A"/>
    <w:rPr>
      <w:rFonts w:ascii="Arial" w:hAnsi="Arial" w:cs="HelveticaNeueLT Std Cn"/>
      <w:color w:val="FFFFFF" w:themeColor="background1"/>
      <w:sz w:val="20"/>
      <w:szCs w:val="20"/>
      <w:lang w:val="en-US"/>
    </w:rPr>
  </w:style>
  <w:style w:type="paragraph" w:customStyle="1" w:styleId="Subheadinglevel2">
    <w:name w:val="Subheading level 2"/>
    <w:basedOn w:val="Normal"/>
    <w:link w:val="Subheadinglevel2Char"/>
    <w:qFormat/>
    <w:rsid w:val="009F3B01"/>
    <w:pPr>
      <w:spacing w:after="90" w:line="271" w:lineRule="auto"/>
    </w:pPr>
    <w:rPr>
      <w:rFonts w:cs="Arial"/>
      <w:b/>
      <w:color w:val="36424A" w:themeColor="text1"/>
    </w:rPr>
  </w:style>
  <w:style w:type="character" w:customStyle="1" w:styleId="Subheadinglevel2Char">
    <w:name w:val="Subheading level 2 Char"/>
    <w:basedOn w:val="DefaultParagraphFont"/>
    <w:link w:val="Subheadinglevel2"/>
    <w:rsid w:val="009F3B01"/>
    <w:rPr>
      <w:rFonts w:ascii="Arial" w:hAnsi="Arial" w:cs="Arial"/>
      <w:b/>
      <w:color w:val="36424A" w:themeColor="text1"/>
      <w:sz w:val="20"/>
      <w:szCs w:val="20"/>
      <w:lang w:val="en-US"/>
    </w:rPr>
  </w:style>
  <w:style w:type="table" w:styleId="MediumShading2-Accent4">
    <w:name w:val="Medium Shading 2 Accent 4"/>
    <w:basedOn w:val="TableNormal"/>
    <w:uiPriority w:val="64"/>
    <w:rsid w:val="004C677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CCE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CCE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CCE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Table">
    <w:name w:val="Table"/>
    <w:basedOn w:val="Normal"/>
    <w:link w:val="TableChar"/>
    <w:qFormat/>
    <w:rsid w:val="00B15A2D"/>
    <w:pPr>
      <w:keepNext/>
      <w:spacing w:line="240" w:lineRule="auto"/>
    </w:pPr>
    <w:rPr>
      <w:rFonts w:cs="Arial"/>
      <w:color w:val="45545F"/>
    </w:rPr>
  </w:style>
  <w:style w:type="character" w:customStyle="1" w:styleId="TableChar">
    <w:name w:val="Table Char"/>
    <w:basedOn w:val="DefaultParagraphFont"/>
    <w:link w:val="Table"/>
    <w:rsid w:val="00B15A2D"/>
    <w:rPr>
      <w:rFonts w:ascii="Arial" w:hAnsi="Arial" w:cs="Arial"/>
      <w:color w:val="45545F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26" Type="http://schemas.openxmlformats.org/officeDocument/2006/relationships/hyperlink" Target="https://www.w3schools.com/xml/default.asp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w3schools.com/xml/schema_intro.asp" TargetMode="Externa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5" Type="http://schemas.openxmlformats.org/officeDocument/2006/relationships/hyperlink" Target="mailto:abc@xyz.com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yperlink" Target="https://www.w3schools.com/xml/default.asp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hyperlink" Target="https://www.alberta.ca/assets/documents/ep-epea-approval-industrial-monitoring-documentation-submission-naming-guideline.pdf" TargetMode="External"/><Relationship Id="rId28" Type="http://schemas.openxmlformats.org/officeDocument/2006/relationships/fontTable" Target="fontTable.xml"/><Relationship Id="rId15" Type="http://schemas.openxmlformats.org/officeDocument/2006/relationships/header" Target="header2.xml"/><Relationship Id="rId23" Type="http://schemas.openxmlformats.org/officeDocument/2006/relationships/oleObject" Target="embeddings/oleObject1.bin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27" Type="http://schemas.openxmlformats.org/officeDocument/2006/relationships/hyperlink" Target="https://www.w3schools.com/xml/schema_intro.asp" TargetMode="External"/><Relationship Id="rId9" Type="http://schemas.openxmlformats.org/officeDocument/2006/relationships/styles" Target="styles.xml"/><Relationship Id="rId14" Type="http://schemas.openxmlformats.org/officeDocument/2006/relationships/header" Target="header1.xml"/><Relationship Id="rId22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training.energy.gov.ab.ca/Pages/Air.aspx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GoA Sky">
      <a:dk1>
        <a:srgbClr val="36424A"/>
      </a:dk1>
      <a:lt1>
        <a:sysClr val="window" lastClr="FFFFFF"/>
      </a:lt1>
      <a:dk2>
        <a:srgbClr val="6A737B"/>
      </a:dk2>
      <a:lt2>
        <a:srgbClr val="D1D4D3"/>
      </a:lt2>
      <a:accent1>
        <a:srgbClr val="005072"/>
      </a:accent1>
      <a:accent2>
        <a:srgbClr val="0081AB"/>
      </a:accent2>
      <a:accent3>
        <a:srgbClr val="00AAD2"/>
      </a:accent3>
      <a:accent4>
        <a:srgbClr val="66CCE4"/>
      </a:accent4>
      <a:accent5>
        <a:srgbClr val="A6E1EF"/>
      </a:accent5>
      <a:accent6>
        <a:srgbClr val="CCEEF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DM_x0020_Doc_x0020_Type xmlns="0b2e18e4-0a40-494f-b1e5-c81fd32ba697">XML Schemas</ADM_x0020_Doc_x0020_Type>
    <DoE_x0020_Creator_x0020_Organizational_x0020_Unit xmlns="d8c13b0c-e34e-4b28-bcb2-463731fd6865" xsi:nil="true"/>
    <DOE_x0020_Document_x0020_Type xmlns="d8c13b0c-e34e-4b28-bcb2-463731fd6865" xsi:nil="true"/>
    <Release xmlns="d3fbe07f-8b76-40b5-9fff-53dc1cec66bb" xsi:nil="true"/>
    <IT_x0020_Artifact xmlns="326bfad6-a8ac-49ac-b6f8-9bc39e9c84d2" xsi:nil="true"/>
    <DoE_x0020_Language xmlns="d8c13b0c-e34e-4b28-bcb2-463731fd6865">English</DoE_x0020_Language>
    <IT_x0020_Project_x0020_Phase xmlns="326bfad6-a8ac-49ac-b6f8-9bc39e9c84d2">
      <Value>Executing</Value>
    </IT_x0020_Project_x0020_Phase>
    <DoE_x0020_Description xmlns="d8c13b0c-e34e-4b28-bcb2-463731fd6865">&lt;div&gt;&lt;/div&gt;</DoE_x0020_Description>
    <DoE_x0020_Alternative_x0020_Title xmlns="d8c13b0c-e34e-4b28-bcb2-463731fd6865" xsi:nil="true"/>
    <Business_x0020_Topic xmlns="326bfad6-a8ac-49ac-b6f8-9bc39e9c84d2" xsi:nil="true"/>
    <DoE_x0020_Keywords xmlns="d8c13b0c-e34e-4b28-bcb2-463731fd6865">&lt;div&gt;&lt;/div&gt;</DoE_x0020_Keywords>
    <DoE_x0020_Effective_x0020_Date xmlns="d8c13b0c-e34e-4b28-bcb2-463731fd6865" xsi:nil="true"/>
    <DoE_x0020_Contributor xmlns="d8c13b0c-e34e-4b28-bcb2-463731fd6865" xsi:nil="true"/>
    <DoE_x0020_Official_x0020_Record xmlns="d8c13b0c-e34e-4b28-bcb2-463731fd6865">false</DoE_x0020_Official_x0020_Record>
    <DoE_x0020_Creator_x0020_Internal_x0020_Name xmlns="d8c13b0c-e34e-4b28-bcb2-463731fd6865">
      <UserInfo>
        <DisplayName/>
        <AccountId xsi:nil="true"/>
        <AccountType/>
      </UserInfo>
    </DoE_x0020_Creator_x0020_Internal_x0020_Name>
    <Project_x0020_Management_x0020_Deliverable xmlns="326bfad6-a8ac-49ac-b6f8-9bc39e9c84d2" xsi:nil="true"/>
    <DoE_x0020_Creator_x0020_External xmlns="d8c13b0c-e34e-4b28-bcb2-463731fd6865" xsi:nil="true"/>
    <DoE_x0020_Commodity xmlns="d8c13b0c-e34e-4b28-bcb2-463731fd6865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DED131097C654DBDEE92DB85F9B3D4" ma:contentTypeVersion="8" ma:contentTypeDescription="Create a new document." ma:contentTypeScope="" ma:versionID="b86ff916ca5bdeab05e0774bb12f64b8">
  <xsd:schema xmlns:xsd="http://www.w3.org/2001/XMLSchema" xmlns:xs="http://www.w3.org/2001/XMLSchema" xmlns:p="http://schemas.microsoft.com/office/2006/metadata/properties" xmlns:ns1="http://schemas.microsoft.com/sharepoint/v3" xmlns:ns2="e6d83808-03cb-4f3c-af89-207626cead88" targetNamespace="http://schemas.microsoft.com/office/2006/metadata/properties" ma:root="true" ma:fieldsID="14c02ea00072779f59d0b38ec561ac74" ns1:_="" ns2:_="">
    <xsd:import namespace="http://schemas.microsoft.com/sharepoint/v3"/>
    <xsd:import namespace="e6d83808-03cb-4f3c-af89-207626cead8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d83808-03cb-4f3c-af89-207626cead8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?mso-contentType ?>
<SharedContentType xmlns="Microsoft.SharePoint.Taxonomy.ContentTypeSync" SourceId="8dedacd1-8ed8-4364-83a4-3ca25ad2d993" ContentTypeId="0x0101" PreviousValue="false"/>
</file>

<file path=customXml/itemProps1.xml><?xml version="1.0" encoding="utf-8"?>
<ds:datastoreItem xmlns:ds="http://schemas.openxmlformats.org/officeDocument/2006/customXml" ds:itemID="{6AC0FCF1-E97A-4A34-89E9-199EE6257F25}"/>
</file>

<file path=customXml/itemProps2.xml><?xml version="1.0" encoding="utf-8"?>
<ds:datastoreItem xmlns:ds="http://schemas.openxmlformats.org/officeDocument/2006/customXml" ds:itemID="{F7917E93-FBAC-4BDB-AF51-48645048F644}"/>
</file>

<file path=customXml/itemProps3.xml><?xml version="1.0" encoding="utf-8"?>
<ds:datastoreItem xmlns:ds="http://schemas.openxmlformats.org/officeDocument/2006/customXml" ds:itemID="{AFF0EC66-C0EF-4130-AF54-EA64FEDA6C22}"/>
</file>

<file path=customXml/itemProps4.xml><?xml version="1.0" encoding="utf-8"?>
<ds:datastoreItem xmlns:ds="http://schemas.openxmlformats.org/officeDocument/2006/customXml" ds:itemID="{6AC0FCF1-E97A-4A34-89E9-199EE6257F25}">
  <ds:schemaRefs>
    <ds:schemaRef ds:uri="d8c13b0c-e34e-4b28-bcb2-463731fd6865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2006/metadata/properties"/>
    <ds:schemaRef ds:uri="624c94fc-ea25-4fda-aa2a-be0e73b76f6b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purl.org/dc/dcmitype/"/>
    <ds:schemaRef ds:uri="0b2e18e4-0a40-494f-b1e5-c81fd32ba697"/>
    <ds:schemaRef ds:uri="326bfad6-a8ac-49ac-b6f8-9bc39e9c84d2"/>
    <ds:schemaRef ds:uri="d3fbe07f-8b76-40b5-9fff-53dc1cec66bb"/>
  </ds:schemaRefs>
</ds:datastoreItem>
</file>

<file path=customXml/itemProps5.xml><?xml version="1.0" encoding="utf-8"?>
<ds:datastoreItem xmlns:ds="http://schemas.openxmlformats.org/officeDocument/2006/customXml" ds:itemID="{F7917E93-FBAC-4BDB-AF51-48645048F644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64E24AF1-98B1-4B1C-BA1C-9DFB77280731}"/>
</file>

<file path=customXml/itemProps7.xml><?xml version="1.0" encoding="utf-8"?>
<ds:datastoreItem xmlns:ds="http://schemas.openxmlformats.org/officeDocument/2006/customXml" ds:itemID="{29AE151F-F103-47BE-B6B4-2D2227F495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3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XML Schema for Ambient Data Submission</vt:lpstr>
    </vt:vector>
  </TitlesOfParts>
  <Company>GOA</Company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XML Schema for AMD8-Production Data Submission</dc:title>
  <dc:subject>AMD Toolbox</dc:subject>
  <dc:creator>Environment and Parks - Government of Alberta</dc:creator>
  <cp:keywords>XML Schema for Ambient Data Submission, XML Schema, Ambient Data Submission, AMD, Air Monitoring Directive</cp:keywords>
  <cp:lastModifiedBy>Crystal Parrell</cp:lastModifiedBy>
  <cp:revision>163</cp:revision>
  <cp:lastPrinted>2018-03-06T16:01:00Z</cp:lastPrinted>
  <dcterms:created xsi:type="dcterms:W3CDTF">2018-09-28T22:05:00Z</dcterms:created>
  <dcterms:modified xsi:type="dcterms:W3CDTF">2020-02-04T18:45:00Z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0x0101002ADED131097C654DBDEE92DB85F9B3D4</vt:lpwstr>
  </property>
</Properties>
</file>